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56FEA0D" w:rsidR="00773668" w:rsidRPr="00773668" w:rsidRDefault="00773668" w:rsidP="00773668">
      <w:pPr>
        <w:pStyle w:val="Heading1"/>
        <w:spacing w:before="0"/>
        <w:jc w:val="center"/>
        <w:rPr>
          <w:rFonts w:ascii="Arial Rounded MT Bold" w:eastAsia="Times New Roman" w:hAnsi="Arial Rounded MT Bold" w:cstheme="minorHAnsi"/>
          <w:b/>
          <w:color w:val="auto"/>
        </w:rPr>
      </w:pPr>
      <w:bookmarkStart w:id="0" w:name="_GoBack"/>
      <w:bookmarkEnd w:id="0"/>
      <w:r>
        <w:rPr>
          <w:rFonts w:ascii="Arial Rounded MT Bold" w:eastAsia="Times New Roman" w:hAnsi="Arial Rounded MT Bold" w:cstheme="minorHAnsi"/>
          <w:b/>
          <w:color w:val="auto"/>
        </w:rPr>
        <w:t>--</w:t>
      </w:r>
      <w:r w:rsidRPr="00773668">
        <w:rPr>
          <w:rFonts w:ascii="Arial Rounded MT Bold" w:eastAsia="Times New Roman" w:hAnsi="Arial Rounded MT Bold" w:cstheme="minorHAnsi"/>
          <w:b/>
          <w:color w:val="auto"/>
        </w:rPr>
        <w:t>Technical Steering Committee / Work Group Co-Chairs</w:t>
      </w:r>
      <w:r>
        <w:rPr>
          <w:rFonts w:ascii="Arial Rounded MT Bold" w:eastAsia="Times New Roman" w:hAnsi="Arial Rounded MT Bold" w:cstheme="minorHAnsi"/>
          <w:b/>
          <w:color w:val="auto"/>
        </w:rPr>
        <w:t>--</w:t>
      </w:r>
    </w:p>
    <w:p w14:paraId="2884060A" w14:textId="0CCAE93A" w:rsidR="00F070BD" w:rsidRDefault="00F070BD"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 xml:space="preserve">-- </w:t>
      </w:r>
      <w:r w:rsidR="00030E8B" w:rsidRPr="00773668">
        <w:rPr>
          <w:rFonts w:ascii="Arial Rounded MT Bold" w:eastAsia="Times New Roman" w:hAnsi="Arial Rounded MT Bold" w:cs="Arial"/>
          <w:b/>
          <w:color w:val="auto"/>
        </w:rPr>
        <w:t>Monthly Coordination Call</w:t>
      </w:r>
      <w:r>
        <w:rPr>
          <w:rFonts w:ascii="Arial Rounded MT Bold" w:eastAsia="Times New Roman" w:hAnsi="Arial Rounded MT Bold" w:cs="Arial"/>
          <w:b/>
          <w:color w:val="auto"/>
        </w:rPr>
        <w:t xml:space="preserve"> --</w:t>
      </w:r>
      <w:r w:rsidR="00773668">
        <w:rPr>
          <w:rFonts w:ascii="Arial Rounded MT Bold" w:eastAsia="Times New Roman" w:hAnsi="Arial Rounded MT Bold" w:cs="Arial"/>
          <w:b/>
          <w:color w:val="auto"/>
        </w:rPr>
        <w:t xml:space="preserve"> </w:t>
      </w:r>
    </w:p>
    <w:p w14:paraId="4BCBCB85" w14:textId="40C1C016" w:rsidR="00030E8B" w:rsidRPr="00D64F3E" w:rsidRDefault="00773668" w:rsidP="00773668">
      <w:pPr>
        <w:pStyle w:val="Heading1"/>
        <w:spacing w:before="0"/>
        <w:jc w:val="center"/>
        <w:rPr>
          <w:rFonts w:ascii="Arial Rounded MT Bold" w:eastAsia="Times New Roman" w:hAnsi="Arial Rounded MT Bold" w:cs="Arial"/>
          <w:b/>
          <w:color w:val="FF0000"/>
        </w:rPr>
      </w:pPr>
      <w:r>
        <w:rPr>
          <w:rFonts w:ascii="Arial Rounded MT Bold" w:eastAsia="Times New Roman" w:hAnsi="Arial Rounded MT Bold" w:cs="Arial"/>
          <w:b/>
          <w:color w:val="auto"/>
        </w:rPr>
        <w:t>Agenda</w:t>
      </w:r>
      <w:r w:rsidR="00D64F3E">
        <w:rPr>
          <w:rFonts w:ascii="Arial Rounded MT Bold" w:eastAsia="Times New Roman" w:hAnsi="Arial Rounded MT Bold" w:cs="Arial"/>
          <w:b/>
          <w:color w:val="auto"/>
        </w:rPr>
        <w:t xml:space="preserve"> and </w:t>
      </w:r>
      <w:r w:rsidR="00D64F3E" w:rsidRPr="00D64F3E">
        <w:rPr>
          <w:rFonts w:ascii="Arial Rounded MT Bold" w:eastAsia="Times New Roman" w:hAnsi="Arial Rounded MT Bold" w:cs="Arial"/>
          <w:b/>
          <w:color w:val="FF0000"/>
        </w:rPr>
        <w:t>Call Notes (in red)</w:t>
      </w:r>
    </w:p>
    <w:p w14:paraId="426CE59B" w14:textId="21AF8946"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p>
    <w:p w14:paraId="39FE713E" w14:textId="6FA34D4B" w:rsidR="00030E8B" w:rsidRPr="00D64F3E" w:rsidRDefault="00577709" w:rsidP="00D64F3E">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December 15</w:t>
      </w:r>
      <w:r w:rsidR="005C299F" w:rsidRPr="005C299F">
        <w:rPr>
          <w:rFonts w:asciiTheme="minorHAnsi" w:eastAsia="Times New Roman" w:hAnsiTheme="minorHAnsi" w:cstheme="minorHAnsi"/>
          <w:sz w:val="28"/>
          <w:szCs w:val="28"/>
          <w:vertAlign w:val="superscript"/>
        </w:rPr>
        <w:t>th</w:t>
      </w:r>
      <w:r w:rsidR="001259BD">
        <w:rPr>
          <w:rFonts w:asciiTheme="minorHAnsi" w:eastAsia="Times New Roman" w:hAnsiTheme="minorHAnsi" w:cstheme="minorHAnsi"/>
          <w:sz w:val="28"/>
          <w:szCs w:val="28"/>
        </w:rPr>
        <w:t>, 2020</w:t>
      </w:r>
      <w:r w:rsidR="00861410">
        <w:rPr>
          <w:rFonts w:asciiTheme="minorHAnsi" w:eastAsia="Times New Roman" w:hAnsiTheme="minorHAnsi" w:cstheme="minorHAnsi"/>
          <w:sz w:val="28"/>
          <w:szCs w:val="28"/>
        </w:rPr>
        <w:t xml:space="preserve"> 11:</w:t>
      </w:r>
      <w:r w:rsidR="006A0CC1">
        <w:rPr>
          <w:rFonts w:asciiTheme="minorHAnsi" w:eastAsia="Times New Roman" w:hAnsiTheme="minorHAnsi" w:cstheme="minorHAnsi"/>
          <w:sz w:val="28"/>
          <w:szCs w:val="28"/>
        </w:rPr>
        <w:t>00</w:t>
      </w:r>
      <w:r w:rsidR="00861410">
        <w:rPr>
          <w:rFonts w:asciiTheme="minorHAnsi" w:eastAsia="Times New Roman" w:hAnsiTheme="minorHAnsi" w:cstheme="minorHAnsi"/>
          <w:sz w:val="28"/>
          <w:szCs w:val="28"/>
        </w:rPr>
        <w:t xml:space="preserve"> am – 1</w:t>
      </w:r>
      <w:r w:rsidR="006A0CC1">
        <w:rPr>
          <w:rFonts w:asciiTheme="minorHAnsi" w:eastAsia="Times New Roman" w:hAnsiTheme="minorHAnsi" w:cstheme="minorHAnsi"/>
          <w:sz w:val="28"/>
          <w:szCs w:val="28"/>
        </w:rPr>
        <w:t>2</w:t>
      </w:r>
      <w:r w:rsidR="00861410">
        <w:rPr>
          <w:rFonts w:asciiTheme="minorHAnsi" w:eastAsia="Times New Roman" w:hAnsiTheme="minorHAnsi" w:cstheme="minorHAnsi"/>
          <w:sz w:val="28"/>
          <w:szCs w:val="28"/>
        </w:rPr>
        <w:t>:</w:t>
      </w:r>
      <w:r w:rsidR="00617F0D">
        <w:rPr>
          <w:rFonts w:asciiTheme="minorHAnsi" w:eastAsia="Times New Roman" w:hAnsiTheme="minorHAnsi" w:cstheme="minorHAnsi"/>
          <w:sz w:val="28"/>
          <w:szCs w:val="28"/>
        </w:rPr>
        <w:t>0</w:t>
      </w:r>
      <w:r>
        <w:rPr>
          <w:rFonts w:asciiTheme="minorHAnsi" w:eastAsia="Times New Roman" w:hAnsiTheme="minorHAnsi" w:cstheme="minorHAnsi"/>
          <w:sz w:val="28"/>
          <w:szCs w:val="28"/>
        </w:rPr>
        <w:t>0</w:t>
      </w:r>
      <w:r w:rsidR="00384564">
        <w:rPr>
          <w:rFonts w:asciiTheme="minorHAnsi" w:eastAsia="Times New Roman" w:hAnsiTheme="minorHAnsi" w:cstheme="minorHAnsi"/>
          <w:sz w:val="28"/>
          <w:szCs w:val="28"/>
        </w:rPr>
        <w:t xml:space="preserve"> pm P</w:t>
      </w:r>
      <w:r w:rsidR="00030E8B" w:rsidRPr="00FF5D3C">
        <w:rPr>
          <w:rFonts w:asciiTheme="minorHAnsi" w:eastAsia="Times New Roman" w:hAnsiTheme="minorHAnsi" w:cstheme="minorHAnsi"/>
          <w:sz w:val="28"/>
          <w:szCs w:val="28"/>
        </w:rPr>
        <w:t>T</w:t>
      </w:r>
      <w:r w:rsidR="00861410">
        <w:rPr>
          <w:rFonts w:asciiTheme="minorHAnsi" w:eastAsia="Times New Roman" w:hAnsiTheme="minorHAnsi" w:cstheme="minorHAnsi"/>
          <w:sz w:val="28"/>
          <w:szCs w:val="28"/>
        </w:rPr>
        <w:t>, 12:</w:t>
      </w:r>
      <w:r w:rsidR="006A0CC1">
        <w:rPr>
          <w:rFonts w:asciiTheme="minorHAnsi" w:eastAsia="Times New Roman" w:hAnsiTheme="minorHAnsi" w:cstheme="minorHAnsi"/>
          <w:sz w:val="28"/>
          <w:szCs w:val="28"/>
        </w:rPr>
        <w:t>0</w:t>
      </w:r>
      <w:r w:rsidR="00ED7B81">
        <w:rPr>
          <w:rFonts w:asciiTheme="minorHAnsi" w:eastAsia="Times New Roman" w:hAnsiTheme="minorHAnsi" w:cstheme="minorHAnsi"/>
          <w:sz w:val="28"/>
          <w:szCs w:val="28"/>
        </w:rPr>
        <w:t xml:space="preserve">0 </w:t>
      </w:r>
      <w:r w:rsidR="00FC1190">
        <w:rPr>
          <w:rFonts w:asciiTheme="minorHAnsi" w:eastAsia="Times New Roman" w:hAnsiTheme="minorHAnsi" w:cstheme="minorHAnsi"/>
          <w:sz w:val="28"/>
          <w:szCs w:val="28"/>
        </w:rPr>
        <w:t>p</w:t>
      </w:r>
      <w:r w:rsidR="006A0CC1">
        <w:rPr>
          <w:rFonts w:asciiTheme="minorHAnsi" w:eastAsia="Times New Roman" w:hAnsiTheme="minorHAnsi" w:cstheme="minorHAnsi"/>
          <w:sz w:val="28"/>
          <w:szCs w:val="28"/>
        </w:rPr>
        <w:t>m – 1</w:t>
      </w:r>
      <w:r w:rsidR="00861410">
        <w:rPr>
          <w:rFonts w:asciiTheme="minorHAnsi" w:eastAsia="Times New Roman" w:hAnsiTheme="minorHAnsi" w:cstheme="minorHAnsi"/>
          <w:sz w:val="28"/>
          <w:szCs w:val="28"/>
        </w:rPr>
        <w:t>:</w:t>
      </w:r>
      <w:r w:rsidR="00617F0D">
        <w:rPr>
          <w:rFonts w:asciiTheme="minorHAnsi" w:eastAsia="Times New Roman" w:hAnsiTheme="minorHAnsi" w:cstheme="minorHAnsi"/>
          <w:sz w:val="28"/>
          <w:szCs w:val="28"/>
        </w:rPr>
        <w:t>0</w:t>
      </w:r>
      <w:r>
        <w:rPr>
          <w:rFonts w:asciiTheme="minorHAnsi" w:eastAsia="Times New Roman" w:hAnsiTheme="minorHAnsi" w:cstheme="minorHAnsi"/>
          <w:sz w:val="28"/>
          <w:szCs w:val="28"/>
        </w:rPr>
        <w:t>0</w:t>
      </w:r>
      <w:r w:rsidR="00384564">
        <w:rPr>
          <w:rFonts w:asciiTheme="minorHAnsi" w:eastAsia="Times New Roman" w:hAnsiTheme="minorHAnsi" w:cstheme="minorHAnsi"/>
          <w:sz w:val="28"/>
          <w:szCs w:val="28"/>
        </w:rPr>
        <w:t xml:space="preserve"> pm M</w:t>
      </w:r>
      <w:r w:rsidR="00ED7B81">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37551506" w14:textId="6E48838B" w:rsidR="00030E8B" w:rsidRPr="00FF5D3C" w:rsidRDefault="00030E8B" w:rsidP="00030E8B">
      <w:pPr>
        <w:jc w:val="center"/>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Call materials available on TSC webpage and WRAP calendar</w:t>
      </w:r>
    </w:p>
    <w:p w14:paraId="561449CA" w14:textId="572C5C33" w:rsidR="00030E8B"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Welcome, Roll Call, Agenda Review</w:t>
      </w:r>
      <w:r w:rsidR="003F43BD">
        <w:rPr>
          <w:rFonts w:asciiTheme="minorHAnsi" w:eastAsia="Times New Roman" w:hAnsiTheme="minorHAnsi" w:cstheme="minorHAnsi"/>
          <w:b/>
          <w:sz w:val="24"/>
          <w:szCs w:val="24"/>
        </w:rPr>
        <w:t>, Previous Meeting Notes</w:t>
      </w:r>
      <w:r w:rsidRP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1</w:t>
      </w:r>
      <w:r w:rsidR="003F43BD">
        <w:rPr>
          <w:rFonts w:asciiTheme="minorHAnsi" w:eastAsia="Times New Roman" w:hAnsiTheme="minorHAnsi" w:cstheme="minorHAnsi"/>
          <w:b/>
          <w:sz w:val="24"/>
          <w:szCs w:val="24"/>
        </w:rPr>
        <w:t>0</w:t>
      </w:r>
      <w:r w:rsidRPr="009F1E26">
        <w:rPr>
          <w:rFonts w:asciiTheme="minorHAnsi" w:eastAsia="Times New Roman" w:hAnsiTheme="minorHAnsi" w:cstheme="minorHAnsi"/>
          <w:b/>
          <w:sz w:val="24"/>
          <w:szCs w:val="24"/>
        </w:rPr>
        <w:t xml:space="preserve"> minutes) – </w:t>
      </w:r>
      <w:r w:rsidR="002F3E1D">
        <w:rPr>
          <w:rFonts w:asciiTheme="minorHAnsi" w:eastAsia="Times New Roman" w:hAnsiTheme="minorHAnsi" w:cstheme="minorHAnsi"/>
          <w:b/>
          <w:sz w:val="24"/>
          <w:szCs w:val="24"/>
        </w:rPr>
        <w:t>Julie</w:t>
      </w:r>
    </w:p>
    <w:p w14:paraId="5FDC567B" w14:textId="6C00ADF3" w:rsidR="003F43BD" w:rsidRDefault="003F43BD"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Roll Call &amp; Agenda Review</w:t>
      </w:r>
    </w:p>
    <w:p w14:paraId="711E2A87" w14:textId="4F1B3777" w:rsidR="00EF73DD" w:rsidRPr="00EF73DD" w:rsidRDefault="00EF73DD" w:rsidP="00EF73DD">
      <w:pPr>
        <w:numPr>
          <w:ilvl w:val="2"/>
          <w:numId w:val="1"/>
        </w:numPr>
        <w:rPr>
          <w:rFonts w:asciiTheme="minorHAnsi" w:eastAsia="Times New Roman" w:hAnsiTheme="minorHAnsi" w:cstheme="minorHAnsi"/>
          <w:color w:val="FF0000"/>
          <w:sz w:val="24"/>
          <w:szCs w:val="24"/>
        </w:rPr>
      </w:pPr>
      <w:r w:rsidRPr="00EF73DD">
        <w:rPr>
          <w:rFonts w:asciiTheme="minorHAnsi" w:eastAsia="Times New Roman" w:hAnsiTheme="minorHAnsi" w:cstheme="minorHAnsi"/>
          <w:color w:val="FF0000"/>
          <w:sz w:val="24"/>
          <w:szCs w:val="24"/>
        </w:rPr>
        <w:t>Julie went th</w:t>
      </w:r>
      <w:r>
        <w:rPr>
          <w:rFonts w:asciiTheme="minorHAnsi" w:eastAsia="Times New Roman" w:hAnsiTheme="minorHAnsi" w:cstheme="minorHAnsi"/>
          <w:color w:val="FF0000"/>
          <w:sz w:val="24"/>
          <w:szCs w:val="24"/>
        </w:rPr>
        <w:t>r</w:t>
      </w:r>
      <w:r w:rsidRPr="00EF73DD">
        <w:rPr>
          <w:rFonts w:asciiTheme="minorHAnsi" w:eastAsia="Times New Roman" w:hAnsiTheme="minorHAnsi" w:cstheme="minorHAnsi"/>
          <w:color w:val="FF0000"/>
          <w:sz w:val="24"/>
          <w:szCs w:val="24"/>
        </w:rPr>
        <w:t xml:space="preserve">ough </w:t>
      </w:r>
      <w:r>
        <w:rPr>
          <w:rFonts w:asciiTheme="minorHAnsi" w:eastAsia="Times New Roman" w:hAnsiTheme="minorHAnsi" w:cstheme="minorHAnsi"/>
          <w:color w:val="FF0000"/>
          <w:sz w:val="24"/>
          <w:szCs w:val="24"/>
        </w:rPr>
        <w:t xml:space="preserve">the </w:t>
      </w:r>
      <w:r w:rsidRPr="00EF73DD">
        <w:rPr>
          <w:rFonts w:asciiTheme="minorHAnsi" w:eastAsia="Times New Roman" w:hAnsiTheme="minorHAnsi" w:cstheme="minorHAnsi"/>
          <w:color w:val="FF0000"/>
          <w:sz w:val="24"/>
          <w:szCs w:val="24"/>
        </w:rPr>
        <w:t>roll call.</w:t>
      </w:r>
    </w:p>
    <w:p w14:paraId="7527CFBF" w14:textId="14A2F8B4" w:rsidR="00203004" w:rsidRDefault="00203004" w:rsidP="00203004">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Notes for this call –</w:t>
      </w:r>
      <w:r>
        <w:rPr>
          <w:rFonts w:asciiTheme="minorHAnsi" w:eastAsia="Times New Roman" w:hAnsiTheme="minorHAnsi" w:cstheme="minorHAnsi"/>
          <w:sz w:val="24"/>
          <w:szCs w:val="24"/>
        </w:rPr>
        <w:t xml:space="preserve"> Bob Kotchenruther, EPA Region 10</w:t>
      </w:r>
    </w:p>
    <w:p w14:paraId="4B2BD640" w14:textId="1E9DF005" w:rsidR="00E33F88" w:rsidRPr="00E33F88" w:rsidRDefault="00E33F88" w:rsidP="00E33F88">
      <w:pPr>
        <w:numPr>
          <w:ilvl w:val="2"/>
          <w:numId w:val="1"/>
        </w:numPr>
        <w:rPr>
          <w:rFonts w:asciiTheme="minorHAnsi" w:eastAsia="Times New Roman" w:hAnsiTheme="minorHAnsi" w:cstheme="minorHAnsi"/>
          <w:color w:val="FF0000"/>
          <w:sz w:val="24"/>
          <w:szCs w:val="24"/>
        </w:rPr>
      </w:pPr>
      <w:r w:rsidRPr="00E33F88">
        <w:rPr>
          <w:rFonts w:asciiTheme="minorHAnsi" w:eastAsia="Times New Roman" w:hAnsiTheme="minorHAnsi" w:cstheme="minorHAnsi"/>
          <w:color w:val="FF0000"/>
          <w:sz w:val="24"/>
          <w:szCs w:val="24"/>
        </w:rPr>
        <w:t>Bob is taking these notes.</w:t>
      </w:r>
    </w:p>
    <w:p w14:paraId="635FB694" w14:textId="1D1D62DB" w:rsidR="00030E8B" w:rsidRPr="00EF73DD" w:rsidRDefault="00030E8B" w:rsidP="00030E8B">
      <w:pPr>
        <w:numPr>
          <w:ilvl w:val="1"/>
          <w:numId w:val="1"/>
        </w:numPr>
        <w:ind w:left="720"/>
        <w:rPr>
          <w:rStyle w:val="Hyperlink"/>
          <w:rFonts w:asciiTheme="minorHAnsi" w:eastAsia="Times New Roman" w:hAnsiTheme="minorHAnsi" w:cstheme="minorHAnsi"/>
          <w:color w:val="auto"/>
          <w:sz w:val="24"/>
          <w:szCs w:val="24"/>
          <w:u w:val="none"/>
        </w:rPr>
      </w:pPr>
      <w:r w:rsidRPr="00356871">
        <w:rPr>
          <w:rFonts w:asciiTheme="minorHAnsi" w:eastAsia="Times New Roman" w:hAnsiTheme="minorHAnsi" w:cstheme="minorHAnsi"/>
          <w:sz w:val="24"/>
          <w:szCs w:val="24"/>
        </w:rPr>
        <w:t>Review and a</w:t>
      </w:r>
      <w:r w:rsidRPr="00FF5D3C">
        <w:rPr>
          <w:rFonts w:asciiTheme="minorHAnsi" w:eastAsia="Times New Roman" w:hAnsiTheme="minorHAnsi" w:cstheme="minorHAnsi"/>
          <w:sz w:val="24"/>
          <w:szCs w:val="24"/>
        </w:rPr>
        <w:t xml:space="preserve">pprove notes from </w:t>
      </w:r>
      <w:hyperlink r:id="rId5" w:history="1">
        <w:r w:rsidR="00577709" w:rsidRPr="00356871">
          <w:rPr>
            <w:rStyle w:val="Hyperlink"/>
            <w:rFonts w:asciiTheme="minorHAnsi" w:eastAsia="Times New Roman" w:hAnsiTheme="minorHAnsi" w:cstheme="minorHAnsi"/>
            <w:sz w:val="24"/>
            <w:szCs w:val="24"/>
          </w:rPr>
          <w:t>November 17</w:t>
        </w:r>
        <w:r w:rsidR="00F6697B" w:rsidRPr="00356871">
          <w:rPr>
            <w:rStyle w:val="Hyperlink"/>
            <w:rFonts w:asciiTheme="minorHAnsi" w:eastAsia="Times New Roman" w:hAnsiTheme="minorHAnsi" w:cstheme="minorHAnsi"/>
            <w:sz w:val="24"/>
            <w:szCs w:val="24"/>
            <w:vertAlign w:val="superscript"/>
          </w:rPr>
          <w:t>th</w:t>
        </w:r>
        <w:r w:rsidR="00F6697B" w:rsidRPr="00356871">
          <w:rPr>
            <w:rStyle w:val="Hyperlink"/>
            <w:rFonts w:asciiTheme="minorHAnsi" w:eastAsia="Times New Roman" w:hAnsiTheme="minorHAnsi" w:cstheme="minorHAnsi"/>
            <w:sz w:val="24"/>
            <w:szCs w:val="24"/>
          </w:rPr>
          <w:t xml:space="preserve"> </w:t>
        </w:r>
        <w:r w:rsidRPr="00356871">
          <w:rPr>
            <w:rStyle w:val="Hyperlink"/>
            <w:rFonts w:asciiTheme="minorHAnsi" w:eastAsia="Times New Roman" w:hAnsiTheme="minorHAnsi" w:cstheme="minorHAnsi"/>
            <w:sz w:val="24"/>
            <w:szCs w:val="24"/>
          </w:rPr>
          <w:t>call</w:t>
        </w:r>
      </w:hyperlink>
    </w:p>
    <w:p w14:paraId="0B662D59" w14:textId="43E934C7" w:rsidR="00EF73DD" w:rsidRPr="0047376B" w:rsidRDefault="0047376B" w:rsidP="00EF73DD">
      <w:pPr>
        <w:numPr>
          <w:ilvl w:val="2"/>
          <w:numId w:val="1"/>
        </w:numPr>
        <w:rPr>
          <w:rFonts w:asciiTheme="minorHAnsi" w:eastAsia="Times New Roman" w:hAnsiTheme="minorHAnsi" w:cstheme="minorHAnsi"/>
          <w:color w:val="FF0000"/>
          <w:sz w:val="24"/>
          <w:szCs w:val="24"/>
        </w:rPr>
      </w:pPr>
      <w:r w:rsidRPr="0047376B">
        <w:rPr>
          <w:rFonts w:asciiTheme="minorHAnsi" w:eastAsia="Times New Roman" w:hAnsiTheme="minorHAnsi" w:cstheme="minorHAnsi"/>
          <w:color w:val="FF0000"/>
          <w:sz w:val="24"/>
          <w:szCs w:val="24"/>
        </w:rPr>
        <w:t>See link above.  There were no comments on any needed changes</w:t>
      </w:r>
      <w:r>
        <w:rPr>
          <w:rFonts w:asciiTheme="minorHAnsi" w:eastAsia="Times New Roman" w:hAnsiTheme="minorHAnsi" w:cstheme="minorHAnsi"/>
          <w:color w:val="FF0000"/>
          <w:sz w:val="24"/>
          <w:szCs w:val="24"/>
        </w:rPr>
        <w:t xml:space="preserve"> or additions.  Will be made final by COB today. </w:t>
      </w:r>
    </w:p>
    <w:p w14:paraId="39BFFE56" w14:textId="5A749135"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progress updates</w:t>
      </w:r>
      <w:r w:rsidR="00483C66">
        <w:rPr>
          <w:rFonts w:asciiTheme="minorHAnsi" w:eastAsia="Times New Roman" w:hAnsiTheme="minorHAnsi" w:cstheme="minorHAnsi"/>
          <w:b/>
          <w:sz w:val="24"/>
          <w:szCs w:val="24"/>
        </w:rPr>
        <w:t xml:space="preserve">) </w:t>
      </w:r>
      <w:r w:rsidR="00A20AE5">
        <w:rPr>
          <w:rFonts w:asciiTheme="minorHAnsi" w:eastAsia="Times New Roman" w:hAnsiTheme="minorHAnsi" w:cstheme="minorHAnsi"/>
          <w:b/>
          <w:sz w:val="24"/>
          <w:szCs w:val="24"/>
        </w:rPr>
        <w:t>– (</w:t>
      </w:r>
      <w:r w:rsidR="00203004">
        <w:rPr>
          <w:rFonts w:asciiTheme="minorHAnsi" w:eastAsia="Times New Roman" w:hAnsiTheme="minorHAnsi" w:cstheme="minorHAnsi"/>
          <w:b/>
          <w:sz w:val="24"/>
          <w:szCs w:val="24"/>
        </w:rPr>
        <w:t>10-</w:t>
      </w:r>
      <w:r w:rsidR="00FC4B6E">
        <w:rPr>
          <w:rFonts w:asciiTheme="minorHAnsi" w:eastAsia="Times New Roman" w:hAnsiTheme="minorHAnsi" w:cstheme="minorHAnsi"/>
          <w:b/>
          <w:sz w:val="24"/>
          <w:szCs w:val="24"/>
        </w:rPr>
        <w:t>15</w:t>
      </w:r>
      <w:r w:rsidR="00FC4B6E" w:rsidRPr="009F1E26">
        <w:rPr>
          <w:rFonts w:asciiTheme="minorHAnsi" w:eastAsia="Times New Roman" w:hAnsiTheme="minorHAnsi" w:cstheme="minorHAnsi"/>
          <w:b/>
          <w:sz w:val="24"/>
          <w:szCs w:val="24"/>
        </w:rPr>
        <w:t xml:space="preserve"> </w:t>
      </w:r>
      <w:r w:rsidR="00FF5D3C" w:rsidRPr="009F1E26">
        <w:rPr>
          <w:rFonts w:asciiTheme="minorHAnsi" w:eastAsia="Times New Roman" w:hAnsiTheme="minorHAnsi" w:cstheme="minorHAnsi"/>
          <w:b/>
          <w:sz w:val="24"/>
          <w:szCs w:val="24"/>
        </w:rPr>
        <w:t>minutes)</w:t>
      </w:r>
      <w:r w:rsidRP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384564">
        <w:rPr>
          <w:rFonts w:asciiTheme="minorHAnsi" w:eastAsia="Times New Roman" w:hAnsiTheme="minorHAnsi" w:cstheme="minorHAnsi"/>
          <w:b/>
          <w:sz w:val="24"/>
          <w:szCs w:val="24"/>
        </w:rPr>
        <w:t xml:space="preserve"> Darla</w:t>
      </w:r>
      <w:r w:rsidR="00162515">
        <w:rPr>
          <w:rFonts w:asciiTheme="minorHAnsi" w:eastAsia="Times New Roman" w:hAnsiTheme="minorHAnsi" w:cstheme="minorHAnsi"/>
          <w:b/>
          <w:sz w:val="24"/>
          <w:szCs w:val="24"/>
        </w:rPr>
        <w:t xml:space="preserve"> </w:t>
      </w:r>
    </w:p>
    <w:p w14:paraId="6E3BD0BE" w14:textId="11E6FC58" w:rsidR="00ED7B81" w:rsidRPr="0047376B"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F9583A">
        <w:rPr>
          <w:rFonts w:asciiTheme="minorHAnsi" w:eastAsia="Times New Roman" w:hAnsiTheme="minorHAnsi" w:cstheme="minorHAnsi"/>
          <w:bCs/>
          <w:sz w:val="24"/>
          <w:szCs w:val="24"/>
        </w:rPr>
        <w:t xml:space="preserve"> Co-Chairs –</w:t>
      </w:r>
      <w:r w:rsidR="00AA42AA">
        <w:rPr>
          <w:rFonts w:asciiTheme="minorHAnsi" w:eastAsia="Times New Roman" w:hAnsiTheme="minorHAnsi" w:cstheme="minorHAnsi"/>
          <w:bCs/>
          <w:sz w:val="24"/>
          <w:szCs w:val="24"/>
        </w:rPr>
        <w:t xml:space="preserve"> </w:t>
      </w:r>
      <w:r w:rsidR="00873948">
        <w:rPr>
          <w:rFonts w:asciiTheme="minorHAnsi" w:eastAsia="Times New Roman" w:hAnsiTheme="minorHAnsi" w:cstheme="minorHAnsi"/>
          <w:bCs/>
          <w:sz w:val="24"/>
          <w:szCs w:val="24"/>
        </w:rPr>
        <w:t xml:space="preserve">FSWG, </w:t>
      </w:r>
      <w:r w:rsidR="00F6697B">
        <w:rPr>
          <w:rFonts w:asciiTheme="minorHAnsi" w:eastAsia="Times New Roman" w:hAnsiTheme="minorHAnsi" w:cstheme="minorHAnsi"/>
          <w:bCs/>
          <w:sz w:val="24"/>
          <w:szCs w:val="24"/>
        </w:rPr>
        <w:t>TDWG</w:t>
      </w:r>
      <w:r w:rsidR="00FA781F">
        <w:rPr>
          <w:rFonts w:asciiTheme="minorHAnsi" w:eastAsia="Times New Roman" w:hAnsiTheme="minorHAnsi" w:cstheme="minorHAnsi"/>
          <w:bCs/>
          <w:sz w:val="24"/>
          <w:szCs w:val="24"/>
        </w:rPr>
        <w:t>,</w:t>
      </w:r>
      <w:r w:rsidR="00F9583A">
        <w:rPr>
          <w:rFonts w:asciiTheme="minorHAnsi" w:eastAsia="Times New Roman" w:hAnsiTheme="minorHAnsi" w:cstheme="minorHAnsi"/>
          <w:bCs/>
          <w:sz w:val="24"/>
          <w:szCs w:val="24"/>
        </w:rPr>
        <w:t xml:space="preserve"> OGWG</w:t>
      </w:r>
      <w:r w:rsidR="00FA781F">
        <w:rPr>
          <w:rFonts w:asciiTheme="minorHAnsi" w:eastAsia="Times New Roman" w:hAnsiTheme="minorHAnsi" w:cstheme="minorHAnsi"/>
          <w:bCs/>
          <w:sz w:val="24"/>
          <w:szCs w:val="24"/>
        </w:rPr>
        <w:t>, RTOWG, &amp; RHPWG (as needed)</w:t>
      </w:r>
    </w:p>
    <w:p w14:paraId="656B8399" w14:textId="05CFD585" w:rsidR="0047376B" w:rsidRPr="0057314B" w:rsidRDefault="0047376B" w:rsidP="0047376B">
      <w:pPr>
        <w:numPr>
          <w:ilvl w:val="2"/>
          <w:numId w:val="1"/>
        </w:numPr>
        <w:rPr>
          <w:rFonts w:asciiTheme="minorHAnsi" w:eastAsia="Times New Roman" w:hAnsiTheme="minorHAnsi" w:cstheme="minorHAnsi"/>
          <w:color w:val="FF0000"/>
          <w:sz w:val="24"/>
          <w:szCs w:val="24"/>
        </w:rPr>
      </w:pPr>
      <w:r w:rsidRPr="0057314B">
        <w:rPr>
          <w:rFonts w:asciiTheme="minorHAnsi" w:eastAsia="Times New Roman" w:hAnsiTheme="minorHAnsi" w:cstheme="minorHAnsi"/>
          <w:color w:val="FF0000"/>
          <w:sz w:val="24"/>
          <w:szCs w:val="24"/>
        </w:rPr>
        <w:t xml:space="preserve">No formats were prescribed for updates. </w:t>
      </w:r>
    </w:p>
    <w:p w14:paraId="113EF4A2" w14:textId="36E7F689" w:rsidR="0047376B" w:rsidRPr="0057314B" w:rsidRDefault="0047376B" w:rsidP="0047376B">
      <w:pPr>
        <w:numPr>
          <w:ilvl w:val="2"/>
          <w:numId w:val="1"/>
        </w:numPr>
        <w:rPr>
          <w:rFonts w:asciiTheme="minorHAnsi" w:eastAsia="Times New Roman" w:hAnsiTheme="minorHAnsi" w:cstheme="minorHAnsi"/>
          <w:color w:val="FF0000"/>
          <w:sz w:val="24"/>
          <w:szCs w:val="24"/>
        </w:rPr>
      </w:pPr>
      <w:r w:rsidRPr="0057314B">
        <w:rPr>
          <w:rFonts w:asciiTheme="minorHAnsi" w:eastAsia="Times New Roman" w:hAnsiTheme="minorHAnsi" w:cstheme="minorHAnsi"/>
          <w:color w:val="FF0000"/>
          <w:sz w:val="24"/>
          <w:szCs w:val="24"/>
        </w:rPr>
        <w:t>RHPWG – Jay – no slides</w:t>
      </w:r>
      <w:r w:rsidR="009E3844" w:rsidRPr="0057314B">
        <w:rPr>
          <w:rFonts w:asciiTheme="minorHAnsi" w:eastAsia="Times New Roman" w:hAnsiTheme="minorHAnsi" w:cstheme="minorHAnsi"/>
          <w:color w:val="FF0000"/>
          <w:sz w:val="24"/>
          <w:szCs w:val="24"/>
        </w:rPr>
        <w:t xml:space="preserve"> but 2 items</w:t>
      </w:r>
      <w:r w:rsidRPr="0057314B">
        <w:rPr>
          <w:rFonts w:asciiTheme="minorHAnsi" w:eastAsia="Times New Roman" w:hAnsiTheme="minorHAnsi" w:cstheme="minorHAnsi"/>
          <w:color w:val="FF0000"/>
          <w:sz w:val="24"/>
          <w:szCs w:val="24"/>
        </w:rPr>
        <w:t xml:space="preserve">.  1.  Nov 19 modeling results call, got the word out but mainly played host.  2.  In the results meeting.  The WEP AOI – what source sectors and emissions were </w:t>
      </w:r>
      <w:r w:rsidR="0082324E" w:rsidRPr="0057314B">
        <w:rPr>
          <w:rFonts w:asciiTheme="minorHAnsi" w:eastAsia="Times New Roman" w:hAnsiTheme="minorHAnsi" w:cstheme="minorHAnsi"/>
          <w:color w:val="FF0000"/>
          <w:sz w:val="24"/>
          <w:szCs w:val="24"/>
        </w:rPr>
        <w:t>affecting</w:t>
      </w:r>
      <w:r w:rsidRPr="0057314B">
        <w:rPr>
          <w:rFonts w:asciiTheme="minorHAnsi" w:eastAsia="Times New Roman" w:hAnsiTheme="minorHAnsi" w:cstheme="minorHAnsi"/>
          <w:color w:val="FF0000"/>
          <w:sz w:val="24"/>
          <w:szCs w:val="24"/>
        </w:rPr>
        <w:t xml:space="preserve"> C1As.  Some states (4) are using to confirm they have the right sources for controls.  And</w:t>
      </w:r>
      <w:r w:rsidR="0082324E">
        <w:rPr>
          <w:rFonts w:asciiTheme="minorHAnsi" w:eastAsia="Times New Roman" w:hAnsiTheme="minorHAnsi" w:cstheme="minorHAnsi"/>
          <w:color w:val="FF0000"/>
          <w:sz w:val="24"/>
          <w:szCs w:val="24"/>
        </w:rPr>
        <w:t>,</w:t>
      </w:r>
      <w:r w:rsidRPr="0057314B">
        <w:rPr>
          <w:rFonts w:asciiTheme="minorHAnsi" w:eastAsia="Times New Roman" w:hAnsiTheme="minorHAnsi" w:cstheme="minorHAnsi"/>
          <w:color w:val="FF0000"/>
          <w:sz w:val="24"/>
          <w:szCs w:val="24"/>
        </w:rPr>
        <w:t xml:space="preserve"> also that those sources address out of state C1As if applicable.  The 4 states are using it qualitatively.  Some states may be using it more quantitatively, and there may be a call to discuss this</w:t>
      </w:r>
      <w:r w:rsidR="0097658B" w:rsidRPr="0057314B">
        <w:rPr>
          <w:rFonts w:asciiTheme="minorHAnsi" w:eastAsia="Times New Roman" w:hAnsiTheme="minorHAnsi" w:cstheme="minorHAnsi"/>
          <w:color w:val="FF0000"/>
          <w:sz w:val="24"/>
          <w:szCs w:val="24"/>
        </w:rPr>
        <w:t xml:space="preserve"> and make sure states are being consistent</w:t>
      </w:r>
      <w:r w:rsidRPr="0057314B">
        <w:rPr>
          <w:rFonts w:asciiTheme="minorHAnsi" w:eastAsia="Times New Roman" w:hAnsiTheme="minorHAnsi" w:cstheme="minorHAnsi"/>
          <w:color w:val="FF0000"/>
          <w:sz w:val="24"/>
          <w:szCs w:val="24"/>
        </w:rPr>
        <w:t xml:space="preserve">.  Maybe a meeting in early Jan to discuss appropriate uses of the WEP AOI.   Tom – noted there is a link to the mp4 of the meeting.  </w:t>
      </w:r>
      <w:r w:rsidR="0097658B" w:rsidRPr="0057314B">
        <w:rPr>
          <w:rFonts w:asciiTheme="minorHAnsi" w:eastAsia="Times New Roman" w:hAnsiTheme="minorHAnsi" w:cstheme="minorHAnsi"/>
          <w:color w:val="FF0000"/>
          <w:sz w:val="24"/>
          <w:szCs w:val="24"/>
        </w:rPr>
        <w:t xml:space="preserve">General – the previous WEP meeting was very useful. </w:t>
      </w:r>
    </w:p>
    <w:p w14:paraId="47CE0000" w14:textId="7BE9B6EA" w:rsidR="0097658B" w:rsidRDefault="0032256E" w:rsidP="0047376B">
      <w:pPr>
        <w:numPr>
          <w:ilvl w:val="2"/>
          <w:numId w:val="1"/>
        </w:numPr>
        <w:rPr>
          <w:rFonts w:asciiTheme="minorHAnsi" w:eastAsia="Times New Roman" w:hAnsiTheme="minorHAnsi" w:cstheme="minorHAnsi"/>
          <w:color w:val="FF0000"/>
          <w:sz w:val="24"/>
          <w:szCs w:val="24"/>
        </w:rPr>
      </w:pPr>
      <w:r w:rsidRPr="0057314B">
        <w:rPr>
          <w:rFonts w:asciiTheme="minorHAnsi" w:eastAsia="Times New Roman" w:hAnsiTheme="minorHAnsi" w:cstheme="minorHAnsi"/>
          <w:color w:val="FF0000"/>
          <w:sz w:val="24"/>
          <w:szCs w:val="24"/>
        </w:rPr>
        <w:t xml:space="preserve">RTOWG – Mike </w:t>
      </w:r>
      <w:r w:rsidR="0057314B">
        <w:rPr>
          <w:rFonts w:asciiTheme="minorHAnsi" w:eastAsia="Times New Roman" w:hAnsiTheme="minorHAnsi" w:cstheme="minorHAnsi"/>
          <w:color w:val="FF0000"/>
          <w:sz w:val="24"/>
          <w:szCs w:val="24"/>
        </w:rPr>
        <w:t>–</w:t>
      </w:r>
      <w:r w:rsidRPr="0057314B">
        <w:rPr>
          <w:rFonts w:asciiTheme="minorHAnsi" w:eastAsia="Times New Roman" w:hAnsiTheme="minorHAnsi" w:cstheme="minorHAnsi"/>
          <w:color w:val="FF0000"/>
          <w:sz w:val="24"/>
          <w:szCs w:val="24"/>
        </w:rPr>
        <w:t xml:space="preserve"> </w:t>
      </w:r>
      <w:r w:rsidR="0057314B">
        <w:rPr>
          <w:rFonts w:asciiTheme="minorHAnsi" w:eastAsia="Times New Roman" w:hAnsiTheme="minorHAnsi" w:cstheme="minorHAnsi"/>
          <w:color w:val="FF0000"/>
          <w:sz w:val="24"/>
          <w:szCs w:val="24"/>
        </w:rPr>
        <w:t>see the short slide deck.  Continued coordination with Ramboll.  Mike reviewed the modeling schedule and notes an RTO meeting tomorrow.  RTO is a little behind with results for team to review.  Tomorrow will get a recap of GEOS-Chem results.  Also</w:t>
      </w:r>
      <w:r w:rsidR="0082324E">
        <w:rPr>
          <w:rFonts w:asciiTheme="minorHAnsi" w:eastAsia="Times New Roman" w:hAnsiTheme="minorHAnsi" w:cstheme="minorHAnsi"/>
          <w:color w:val="FF0000"/>
          <w:sz w:val="24"/>
          <w:szCs w:val="24"/>
        </w:rPr>
        <w:t>,</w:t>
      </w:r>
      <w:r w:rsidR="0057314B">
        <w:rPr>
          <w:rFonts w:asciiTheme="minorHAnsi" w:eastAsia="Times New Roman" w:hAnsiTheme="minorHAnsi" w:cstheme="minorHAnsi"/>
          <w:color w:val="FF0000"/>
          <w:sz w:val="24"/>
          <w:szCs w:val="24"/>
        </w:rPr>
        <w:t xml:space="preserve"> will get an overview of verification results … making sure different computers get the same results.  </w:t>
      </w:r>
      <w:r w:rsidR="000E2694">
        <w:rPr>
          <w:rFonts w:asciiTheme="minorHAnsi" w:eastAsia="Times New Roman" w:hAnsiTheme="minorHAnsi" w:cstheme="minorHAnsi"/>
          <w:color w:val="FF0000"/>
          <w:sz w:val="24"/>
          <w:szCs w:val="24"/>
        </w:rPr>
        <w:t xml:space="preserve">The upshot – yes, can transport modeling platform with same results.  Ramboll with go over new baseline (RepBase2) results.  </w:t>
      </w:r>
      <w:r w:rsidR="00D07B93">
        <w:rPr>
          <w:rFonts w:asciiTheme="minorHAnsi" w:eastAsia="Times New Roman" w:hAnsiTheme="minorHAnsi" w:cstheme="minorHAnsi"/>
          <w:color w:val="FF0000"/>
          <w:sz w:val="24"/>
          <w:szCs w:val="24"/>
        </w:rPr>
        <w:t xml:space="preserve">Gave a small preview of GEOS-Chem results to be gone over tomorrow.  </w:t>
      </w:r>
      <w:r w:rsidR="00824D10">
        <w:rPr>
          <w:rFonts w:asciiTheme="minorHAnsi" w:eastAsia="Times New Roman" w:hAnsiTheme="minorHAnsi" w:cstheme="minorHAnsi"/>
          <w:color w:val="FF0000"/>
          <w:sz w:val="24"/>
          <w:szCs w:val="24"/>
        </w:rPr>
        <w:t xml:space="preserve">Gail added – surprised Canada contribution is so small in GEOS-Chem.  This will be discussed tomorrow.  </w:t>
      </w:r>
    </w:p>
    <w:p w14:paraId="3C10CB2A" w14:textId="306CAD67" w:rsidR="00824D10" w:rsidRDefault="00824D10" w:rsidP="0047376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OGWG – Mark – call last week.  Continuing to track Western State activities. </w:t>
      </w:r>
    </w:p>
    <w:p w14:paraId="71745CBA" w14:textId="71D110A4" w:rsidR="00824D10" w:rsidRDefault="00824D10" w:rsidP="0047376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TDWG – L</w:t>
      </w:r>
      <w:r w:rsidR="000C2241">
        <w:rPr>
          <w:rFonts w:asciiTheme="minorHAnsi" w:eastAsia="Times New Roman" w:hAnsiTheme="minorHAnsi" w:cstheme="minorHAnsi"/>
          <w:color w:val="FF0000"/>
          <w:sz w:val="24"/>
          <w:szCs w:val="24"/>
        </w:rPr>
        <w:t>o</w:t>
      </w:r>
      <w:r>
        <w:rPr>
          <w:rFonts w:asciiTheme="minorHAnsi" w:eastAsia="Times New Roman" w:hAnsiTheme="minorHAnsi" w:cstheme="minorHAnsi"/>
          <w:color w:val="FF0000"/>
          <w:sz w:val="24"/>
          <w:szCs w:val="24"/>
        </w:rPr>
        <w:t xml:space="preserve">ri – no updates.  </w:t>
      </w:r>
    </w:p>
    <w:p w14:paraId="0779417B" w14:textId="4725AE1E" w:rsidR="00824D10" w:rsidRPr="0057314B" w:rsidRDefault="00824D10" w:rsidP="0047376B">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FSWG – no updates.</w:t>
      </w:r>
    </w:p>
    <w:p w14:paraId="73B85573" w14:textId="54450E8D" w:rsidR="00A41637" w:rsidRPr="00824D10" w:rsidRDefault="00A41637" w:rsidP="00A41637">
      <w:pPr>
        <w:numPr>
          <w:ilvl w:val="2"/>
          <w:numId w:val="1"/>
        </w:numPr>
        <w:ind w:left="990" w:hanging="270"/>
        <w:rPr>
          <w:rFonts w:eastAsia="Times New Roman"/>
          <w:sz w:val="24"/>
          <w:szCs w:val="24"/>
        </w:rPr>
      </w:pPr>
      <w:r w:rsidRPr="00A41637">
        <w:rPr>
          <w:b/>
          <w:bCs/>
          <w:color w:val="4E4E4E"/>
          <w:sz w:val="24"/>
          <w:szCs w:val="24"/>
          <w:shd w:val="clear" w:color="auto" w:fill="FFFFFF"/>
        </w:rPr>
        <w:lastRenderedPageBreak/>
        <w:t>December 9, 2020</w:t>
      </w:r>
      <w:r w:rsidRPr="00A41637">
        <w:rPr>
          <w:color w:val="4E4E4E"/>
          <w:sz w:val="24"/>
          <w:szCs w:val="24"/>
        </w:rPr>
        <w:br/>
      </w:r>
      <w:hyperlink r:id="rId6" w:tgtFrame="_blank" w:history="1">
        <w:r w:rsidRPr="00A41637">
          <w:rPr>
            <w:rStyle w:val="Hyperlink"/>
            <w:bCs/>
            <w:color w:val="2970CC"/>
            <w:sz w:val="24"/>
            <w:szCs w:val="24"/>
            <w:shd w:val="clear" w:color="auto" w:fill="FFFFFF"/>
          </w:rPr>
          <w:t>NM Class I area case study use of WEP/AoI results meeting</w:t>
        </w:r>
      </w:hyperlink>
      <w:r w:rsidRPr="00A41637">
        <w:rPr>
          <w:color w:val="4E4E4E"/>
          <w:sz w:val="24"/>
          <w:szCs w:val="24"/>
          <w:shd w:val="clear" w:color="auto" w:fill="FFFFFF"/>
        </w:rPr>
        <w:t> (mp4 format)</w:t>
      </w:r>
      <w:r w:rsidRPr="00A41637">
        <w:rPr>
          <w:color w:val="4E4E4E"/>
          <w:sz w:val="24"/>
          <w:szCs w:val="24"/>
        </w:rPr>
        <w:br/>
      </w:r>
      <w:r w:rsidRPr="00A41637">
        <w:rPr>
          <w:color w:val="4E4E4E"/>
          <w:sz w:val="24"/>
          <w:szCs w:val="24"/>
          <w:shd w:val="clear" w:color="auto" w:fill="FFFFFF"/>
        </w:rPr>
        <w:t>Q&amp;A document subsequent to the meeting</w:t>
      </w:r>
    </w:p>
    <w:p w14:paraId="784C11A8" w14:textId="26A9C7CC" w:rsidR="00824D10" w:rsidRPr="00824D10" w:rsidRDefault="00824D10" w:rsidP="00824D10">
      <w:pPr>
        <w:numPr>
          <w:ilvl w:val="2"/>
          <w:numId w:val="1"/>
        </w:numPr>
      </w:pPr>
      <w:r w:rsidRPr="00824D10">
        <w:rPr>
          <w:color w:val="FF0000"/>
          <w:sz w:val="24"/>
          <w:szCs w:val="24"/>
          <w:shd w:val="clear" w:color="auto" w:fill="FFFFFF"/>
        </w:rPr>
        <w:t xml:space="preserve">Pat </w:t>
      </w:r>
      <w:r w:rsidR="00044076">
        <w:rPr>
          <w:color w:val="FF0000"/>
          <w:sz w:val="24"/>
          <w:szCs w:val="24"/>
          <w:shd w:val="clear" w:color="auto" w:fill="FFFFFF"/>
        </w:rPr>
        <w:t xml:space="preserve">– </w:t>
      </w:r>
      <w:r w:rsidRPr="00824D10">
        <w:rPr>
          <w:color w:val="FF0000"/>
          <w:sz w:val="24"/>
          <w:szCs w:val="24"/>
          <w:shd w:val="clear" w:color="auto" w:fill="FFFFFF"/>
        </w:rPr>
        <w:t>reviewed</w:t>
      </w:r>
      <w:r w:rsidR="00044076">
        <w:rPr>
          <w:color w:val="FF0000"/>
          <w:sz w:val="24"/>
          <w:szCs w:val="24"/>
          <w:shd w:val="clear" w:color="auto" w:fill="FFFFFF"/>
        </w:rPr>
        <w:t xml:space="preserve"> </w:t>
      </w:r>
      <w:r w:rsidRPr="00824D10">
        <w:rPr>
          <w:color w:val="FF0000"/>
          <w:sz w:val="24"/>
          <w:szCs w:val="24"/>
          <w:shd w:val="clear" w:color="auto" w:fill="FFFFFF"/>
        </w:rPr>
        <w:t>the meeting, what was gone over.</w:t>
      </w:r>
      <w:r>
        <w:rPr>
          <w:color w:val="FF0000"/>
          <w:sz w:val="24"/>
          <w:szCs w:val="24"/>
          <w:shd w:val="clear" w:color="auto" w:fill="FFFFFF"/>
        </w:rPr>
        <w:t xml:space="preserve">  See attached mp4.  </w:t>
      </w:r>
    </w:p>
    <w:p w14:paraId="175869F9" w14:textId="568800C4" w:rsidR="00617F0D" w:rsidRPr="00A41637" w:rsidRDefault="003E7991" w:rsidP="003E3A44">
      <w:pPr>
        <w:pStyle w:val="ListParagraph"/>
        <w:numPr>
          <w:ilvl w:val="2"/>
          <w:numId w:val="1"/>
        </w:numPr>
        <w:tabs>
          <w:tab w:val="left" w:pos="990"/>
        </w:tabs>
        <w:ind w:left="990" w:hanging="270"/>
        <w:rPr>
          <w:sz w:val="24"/>
          <w:szCs w:val="24"/>
        </w:rPr>
      </w:pPr>
      <w:hyperlink r:id="rId7" w:history="1">
        <w:r w:rsidR="00617F0D" w:rsidRPr="00A41637">
          <w:rPr>
            <w:rStyle w:val="Hyperlink"/>
            <w:sz w:val="24"/>
            <w:szCs w:val="24"/>
          </w:rPr>
          <w:t>RTOWG call Dec. 16</w:t>
        </w:r>
        <w:r w:rsidR="00617F0D" w:rsidRPr="00A41637">
          <w:rPr>
            <w:rStyle w:val="Hyperlink"/>
            <w:sz w:val="24"/>
            <w:szCs w:val="24"/>
            <w:vertAlign w:val="superscript"/>
          </w:rPr>
          <w:t>th</w:t>
        </w:r>
      </w:hyperlink>
      <w:r w:rsidR="00617F0D" w:rsidRPr="00A41637">
        <w:rPr>
          <w:sz w:val="24"/>
          <w:szCs w:val="24"/>
        </w:rPr>
        <w:t xml:space="preserve"> </w:t>
      </w:r>
    </w:p>
    <w:p w14:paraId="687BD51E" w14:textId="2751A5EF" w:rsidR="00E108FB" w:rsidRPr="00E108FB" w:rsidRDefault="00030E8B" w:rsidP="00E108F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r w:rsidR="001551C3">
        <w:rPr>
          <w:rFonts w:asciiTheme="minorHAnsi" w:eastAsia="Times New Roman" w:hAnsiTheme="minorHAnsi" w:cstheme="minorHAnsi"/>
          <w:b/>
          <w:sz w:val="24"/>
          <w:szCs w:val="24"/>
        </w:rPr>
        <w:t xml:space="preserve"> (</w:t>
      </w:r>
      <w:r w:rsidR="00203004">
        <w:rPr>
          <w:rFonts w:asciiTheme="minorHAnsi" w:eastAsia="Times New Roman" w:hAnsiTheme="minorHAnsi" w:cstheme="minorHAnsi"/>
          <w:b/>
          <w:sz w:val="24"/>
          <w:szCs w:val="24"/>
        </w:rPr>
        <w:t>1</w:t>
      </w:r>
      <w:r w:rsidR="00FC4B6E">
        <w:rPr>
          <w:rFonts w:asciiTheme="minorHAnsi" w:eastAsia="Times New Roman" w:hAnsiTheme="minorHAnsi" w:cstheme="minorHAnsi"/>
          <w:b/>
          <w:sz w:val="24"/>
          <w:szCs w:val="24"/>
        </w:rPr>
        <w:t xml:space="preserve">5 </w:t>
      </w:r>
      <w:r w:rsidR="009F1E26">
        <w:rPr>
          <w:rFonts w:asciiTheme="minorHAnsi" w:eastAsia="Times New Roman" w:hAnsiTheme="minorHAnsi" w:cstheme="minorHAnsi"/>
          <w:b/>
          <w:sz w:val="24"/>
          <w:szCs w:val="24"/>
        </w:rPr>
        <w:t>minutes)</w:t>
      </w:r>
    </w:p>
    <w:p w14:paraId="241BC0D2" w14:textId="3134BA54" w:rsidR="008A5720" w:rsidRDefault="00203004" w:rsidP="00B20B4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November 19</w:t>
      </w:r>
      <w:r w:rsidRPr="0020300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r w:rsidR="00B20B40">
        <w:rPr>
          <w:rFonts w:asciiTheme="minorHAnsi" w:eastAsia="Times New Roman" w:hAnsiTheme="minorHAnsi" w:cstheme="minorHAnsi"/>
          <w:sz w:val="24"/>
          <w:szCs w:val="24"/>
        </w:rPr>
        <w:t>Results Webinar – Tom and Pat</w:t>
      </w:r>
    </w:p>
    <w:p w14:paraId="4EDCF7DD" w14:textId="2DB62E27" w:rsidR="00044076" w:rsidRPr="00044076" w:rsidRDefault="00044076" w:rsidP="00044076">
      <w:pPr>
        <w:numPr>
          <w:ilvl w:val="2"/>
          <w:numId w:val="1"/>
        </w:numPr>
      </w:pPr>
      <w:r w:rsidRPr="00044076">
        <w:rPr>
          <w:rFonts w:asciiTheme="minorHAnsi" w:eastAsia="Times New Roman" w:hAnsiTheme="minorHAnsi" w:cstheme="minorHAnsi"/>
          <w:color w:val="FF0000"/>
          <w:sz w:val="24"/>
          <w:szCs w:val="24"/>
        </w:rPr>
        <w:t xml:space="preserve">Pat and Tom – </w:t>
      </w:r>
      <w:r>
        <w:rPr>
          <w:color w:val="FF0000"/>
          <w:sz w:val="24"/>
          <w:szCs w:val="24"/>
          <w:shd w:val="clear" w:color="auto" w:fill="FFFFFF"/>
        </w:rPr>
        <w:t>Shawn working to import 2019</w:t>
      </w:r>
      <w:r w:rsidR="00F301BA">
        <w:rPr>
          <w:color w:val="FF0000"/>
          <w:sz w:val="24"/>
          <w:szCs w:val="24"/>
          <w:shd w:val="clear" w:color="auto" w:fill="FFFFFF"/>
        </w:rPr>
        <w:t xml:space="preserve"> </w:t>
      </w:r>
      <w:r w:rsidR="000C2241">
        <w:rPr>
          <w:color w:val="FF0000"/>
          <w:sz w:val="24"/>
          <w:szCs w:val="24"/>
          <w:shd w:val="clear" w:color="auto" w:fill="FFFFFF"/>
        </w:rPr>
        <w:t xml:space="preserve">IMPROVE </w:t>
      </w:r>
      <w:r w:rsidR="00F301BA">
        <w:rPr>
          <w:color w:val="FF0000"/>
          <w:sz w:val="24"/>
          <w:szCs w:val="24"/>
          <w:shd w:val="clear" w:color="auto" w:fill="FFFFFF"/>
        </w:rPr>
        <w:t>data</w:t>
      </w:r>
      <w:r>
        <w:rPr>
          <w:color w:val="FF0000"/>
          <w:sz w:val="24"/>
          <w:szCs w:val="24"/>
          <w:shd w:val="clear" w:color="auto" w:fill="FFFFFF"/>
        </w:rPr>
        <w:t xml:space="preserve">.  </w:t>
      </w:r>
      <w:r w:rsidR="000C2241">
        <w:rPr>
          <w:color w:val="FF0000"/>
          <w:sz w:val="24"/>
          <w:szCs w:val="24"/>
          <w:shd w:val="clear" w:color="auto" w:fill="FFFFFF"/>
        </w:rPr>
        <w:t>For Monitoring and Emissions data displays, m</w:t>
      </w:r>
      <w:r>
        <w:rPr>
          <w:color w:val="FF0000"/>
          <w:sz w:val="24"/>
          <w:szCs w:val="24"/>
          <w:shd w:val="clear" w:color="auto" w:fill="FFFFFF"/>
        </w:rPr>
        <w:t>ost state requests for TSS updates are complete.  Field</w:t>
      </w:r>
      <w:r w:rsidR="000C2241">
        <w:rPr>
          <w:color w:val="FF0000"/>
          <w:sz w:val="24"/>
          <w:szCs w:val="24"/>
          <w:shd w:val="clear" w:color="auto" w:fill="FFFFFF"/>
        </w:rPr>
        <w:t>ed</w:t>
      </w:r>
      <w:r>
        <w:rPr>
          <w:color w:val="FF0000"/>
          <w:sz w:val="24"/>
          <w:szCs w:val="24"/>
          <w:shd w:val="clear" w:color="auto" w:fill="FFFFFF"/>
        </w:rPr>
        <w:t xml:space="preserve"> a request from NM about interpreting WEP.  Tom – coming to the end of meetings that will discuss monitoring </w:t>
      </w:r>
      <w:r w:rsidR="000C2241">
        <w:rPr>
          <w:color w:val="FF0000"/>
          <w:sz w:val="24"/>
          <w:szCs w:val="24"/>
          <w:shd w:val="clear" w:color="auto" w:fill="FFFFFF"/>
        </w:rPr>
        <w:t xml:space="preserve">and emissions </w:t>
      </w:r>
      <w:r>
        <w:rPr>
          <w:color w:val="FF0000"/>
          <w:sz w:val="24"/>
          <w:szCs w:val="24"/>
          <w:shd w:val="clear" w:color="auto" w:fill="FFFFFF"/>
        </w:rPr>
        <w:t>data and associated tools.</w:t>
      </w:r>
      <w:r w:rsidR="000C2241">
        <w:rPr>
          <w:color w:val="FF0000"/>
          <w:sz w:val="24"/>
          <w:szCs w:val="24"/>
          <w:shd w:val="clear" w:color="auto" w:fill="FFFFFF"/>
        </w:rPr>
        <w:t xml:space="preserve">  Focus on modeling results and planning metrics’ displays in Dec. and Jan.</w:t>
      </w:r>
      <w:r>
        <w:rPr>
          <w:color w:val="FF0000"/>
          <w:sz w:val="24"/>
          <w:szCs w:val="24"/>
          <w:shd w:val="clear" w:color="auto" w:fill="FFFFFF"/>
        </w:rPr>
        <w:t xml:space="preserve">  </w:t>
      </w:r>
    </w:p>
    <w:p w14:paraId="117067DF" w14:textId="77777777" w:rsidR="00617F0D" w:rsidRPr="003E3A44" w:rsidRDefault="00617F0D" w:rsidP="003E3A44">
      <w:pPr>
        <w:pStyle w:val="ListParagraph"/>
        <w:numPr>
          <w:ilvl w:val="2"/>
          <w:numId w:val="1"/>
        </w:numPr>
        <w:tabs>
          <w:tab w:val="left" w:pos="990"/>
        </w:tabs>
        <w:ind w:left="990" w:hanging="270"/>
        <w:rPr>
          <w:sz w:val="24"/>
          <w:szCs w:val="24"/>
        </w:rPr>
      </w:pPr>
      <w:r w:rsidRPr="003E3A44">
        <w:rPr>
          <w:b/>
          <w:bCs/>
          <w:sz w:val="24"/>
          <w:szCs w:val="24"/>
        </w:rPr>
        <w:t>November 19, 2020 – Meeting 5</w:t>
      </w:r>
      <w:r w:rsidRPr="003E3A44">
        <w:rPr>
          <w:sz w:val="24"/>
          <w:szCs w:val="24"/>
        </w:rPr>
        <w:br/>
      </w:r>
      <w:hyperlink r:id="rId8" w:tgtFrame="_blank" w:history="1">
        <w:r w:rsidRPr="00356871">
          <w:rPr>
            <w:rStyle w:val="Hyperlink"/>
            <w:bCs/>
            <w:sz w:val="24"/>
            <w:szCs w:val="24"/>
          </w:rPr>
          <w:t>WESTAR-WRAP Regional Haze Work Plan Results Meeting</w:t>
        </w:r>
      </w:hyperlink>
      <w:r w:rsidRPr="00356871">
        <w:rPr>
          <w:sz w:val="24"/>
          <w:szCs w:val="24"/>
        </w:rPr>
        <w:br/>
      </w:r>
      <w:hyperlink r:id="rId9" w:tgtFrame="_blank" w:history="1">
        <w:r w:rsidRPr="00356871">
          <w:rPr>
            <w:rStyle w:val="Hyperlink"/>
            <w:bCs/>
            <w:sz w:val="24"/>
            <w:szCs w:val="24"/>
          </w:rPr>
          <w:t>Meeting recording</w:t>
        </w:r>
      </w:hyperlink>
      <w:r w:rsidRPr="003E3A44">
        <w:rPr>
          <w:sz w:val="24"/>
          <w:szCs w:val="24"/>
        </w:rPr>
        <w:t xml:space="preserve"> (mp4 format)</w:t>
      </w:r>
    </w:p>
    <w:p w14:paraId="405C9289" w14:textId="476598DE" w:rsidR="00B20B40" w:rsidRDefault="00617F0D" w:rsidP="00B20B4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Board Approved Work</w:t>
      </w:r>
      <w:r w:rsidR="00384564" w:rsidRPr="00384564">
        <w:rPr>
          <w:rFonts w:asciiTheme="minorHAnsi" w:eastAsia="Times New Roman" w:hAnsiTheme="minorHAnsi" w:cstheme="minorHAnsi"/>
          <w:sz w:val="24"/>
          <w:szCs w:val="24"/>
        </w:rPr>
        <w:t xml:space="preserve"> Topics </w:t>
      </w:r>
      <w:r w:rsidR="00B20B4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Tom</w:t>
      </w:r>
    </w:p>
    <w:p w14:paraId="2E7AF501" w14:textId="0F6EDA2E" w:rsidR="00617F0D" w:rsidRPr="00044076" w:rsidRDefault="003E7991" w:rsidP="003E3A44">
      <w:pPr>
        <w:pStyle w:val="ListParagraph"/>
        <w:numPr>
          <w:ilvl w:val="2"/>
          <w:numId w:val="1"/>
        </w:numPr>
        <w:tabs>
          <w:tab w:val="left" w:pos="990"/>
        </w:tabs>
        <w:ind w:left="990" w:hanging="270"/>
        <w:rPr>
          <w:rStyle w:val="Hyperlink"/>
          <w:color w:val="auto"/>
          <w:sz w:val="24"/>
          <w:szCs w:val="24"/>
          <w:u w:val="none"/>
        </w:rPr>
      </w:pPr>
      <w:hyperlink r:id="rId10" w:history="1">
        <w:r w:rsidR="00617F0D" w:rsidRPr="003E3A44">
          <w:rPr>
            <w:rStyle w:val="Hyperlink"/>
            <w:color w:val="0000FF"/>
            <w:sz w:val="24"/>
            <w:szCs w:val="24"/>
          </w:rPr>
          <w:t>Future project prioritization topics (wrapair2.org)</w:t>
        </w:r>
      </w:hyperlink>
    </w:p>
    <w:p w14:paraId="2AB4D128" w14:textId="47F2E166" w:rsidR="00044076" w:rsidRPr="00F301BA" w:rsidRDefault="00F301BA" w:rsidP="003E3A44">
      <w:pPr>
        <w:pStyle w:val="ListParagraph"/>
        <w:numPr>
          <w:ilvl w:val="2"/>
          <w:numId w:val="1"/>
        </w:numPr>
        <w:tabs>
          <w:tab w:val="left" w:pos="990"/>
        </w:tabs>
        <w:ind w:left="990" w:hanging="270"/>
        <w:rPr>
          <w:color w:val="FF0000"/>
          <w:sz w:val="24"/>
          <w:szCs w:val="24"/>
        </w:rPr>
      </w:pPr>
      <w:r w:rsidRPr="00F301BA">
        <w:rPr>
          <w:rStyle w:val="Hyperlink"/>
          <w:color w:val="FF0000"/>
          <w:sz w:val="24"/>
          <w:szCs w:val="24"/>
          <w:u w:val="none"/>
        </w:rPr>
        <w:t xml:space="preserve">Tom </w:t>
      </w:r>
      <w:r>
        <w:rPr>
          <w:rStyle w:val="Hyperlink"/>
          <w:color w:val="FF0000"/>
          <w:sz w:val="24"/>
          <w:szCs w:val="24"/>
          <w:u w:val="none"/>
        </w:rPr>
        <w:t>–</w:t>
      </w:r>
      <w:r w:rsidRPr="00F301BA">
        <w:rPr>
          <w:rStyle w:val="Hyperlink"/>
          <w:color w:val="FF0000"/>
          <w:sz w:val="24"/>
          <w:szCs w:val="24"/>
          <w:u w:val="none"/>
        </w:rPr>
        <w:t xml:space="preserve"> </w:t>
      </w:r>
      <w:r>
        <w:rPr>
          <w:rStyle w:val="Hyperlink"/>
          <w:color w:val="FF0000"/>
          <w:sz w:val="24"/>
          <w:szCs w:val="24"/>
          <w:u w:val="none"/>
        </w:rPr>
        <w:t xml:space="preserve">reviewed table of possible future work. Had delayed movement on this until RH work was further along.  Now that we’re further along, time to revisit.  List was reviewed </w:t>
      </w:r>
      <w:r w:rsidR="000C2241">
        <w:rPr>
          <w:rStyle w:val="Hyperlink"/>
          <w:color w:val="FF0000"/>
          <w:sz w:val="24"/>
          <w:szCs w:val="24"/>
          <w:u w:val="none"/>
        </w:rPr>
        <w:t xml:space="preserve">and approved </w:t>
      </w:r>
      <w:r>
        <w:rPr>
          <w:rStyle w:val="Hyperlink"/>
          <w:color w:val="FF0000"/>
          <w:sz w:val="24"/>
          <w:szCs w:val="24"/>
          <w:u w:val="none"/>
        </w:rPr>
        <w:t xml:space="preserve">by the </w:t>
      </w:r>
      <w:r w:rsidR="00F14148">
        <w:rPr>
          <w:rStyle w:val="Hyperlink"/>
          <w:color w:val="FF0000"/>
          <w:sz w:val="24"/>
          <w:szCs w:val="24"/>
          <w:u w:val="none"/>
        </w:rPr>
        <w:t>WRAP Bo</w:t>
      </w:r>
      <w:r>
        <w:rPr>
          <w:rStyle w:val="Hyperlink"/>
          <w:color w:val="FF0000"/>
          <w:sz w:val="24"/>
          <w:szCs w:val="24"/>
          <w:u w:val="none"/>
        </w:rPr>
        <w:t>ard.  FSWG has some items, as an example.  Would work on an agenda to work on these.  Leverage WESTAR smoke management workgroup.  Merge WESTAR and FSWG under a new mission statement.  OGWG also has a smaller list of possible tasks.  RTOWG has a longer list – O3 source apportionment for example.  Tasks that have not been able to get to within the RH framework to date.  EI development. After this, items get less specific with res</w:t>
      </w:r>
      <w:r w:rsidR="00D660BC">
        <w:rPr>
          <w:rStyle w:val="Hyperlink"/>
          <w:color w:val="FF0000"/>
          <w:sz w:val="24"/>
          <w:szCs w:val="24"/>
          <w:u w:val="none"/>
        </w:rPr>
        <w:t>p</w:t>
      </w:r>
      <w:r>
        <w:rPr>
          <w:rStyle w:val="Hyperlink"/>
          <w:color w:val="FF0000"/>
          <w:sz w:val="24"/>
          <w:szCs w:val="24"/>
          <w:u w:val="none"/>
        </w:rPr>
        <w:t>ect to workgroups.</w:t>
      </w:r>
      <w:r w:rsidR="00D660BC">
        <w:rPr>
          <w:rStyle w:val="Hyperlink"/>
          <w:color w:val="FF0000"/>
          <w:sz w:val="24"/>
          <w:szCs w:val="24"/>
          <w:u w:val="none"/>
        </w:rPr>
        <w:t xml:space="preserve">  Item 14 – a catchall of items difficult to address on a regional effort</w:t>
      </w:r>
      <w:r w:rsidR="000C2241">
        <w:rPr>
          <w:rStyle w:val="Hyperlink"/>
          <w:color w:val="FF0000"/>
          <w:sz w:val="24"/>
          <w:szCs w:val="24"/>
          <w:u w:val="none"/>
        </w:rPr>
        <w:t xml:space="preserve"> – these </w:t>
      </w:r>
      <w:r w:rsidR="00EF6FC1">
        <w:rPr>
          <w:rStyle w:val="Hyperlink"/>
          <w:color w:val="FF0000"/>
          <w:sz w:val="24"/>
          <w:szCs w:val="24"/>
          <w:u w:val="none"/>
        </w:rPr>
        <w:t xml:space="preserve">need a scoping exercise.  After 14 – a few tasks – tribal support for example.  </w:t>
      </w:r>
      <w:r w:rsidR="00A35A4D">
        <w:rPr>
          <w:rStyle w:val="Hyperlink"/>
          <w:color w:val="FF0000"/>
          <w:sz w:val="24"/>
          <w:szCs w:val="24"/>
          <w:u w:val="none"/>
        </w:rPr>
        <w:t xml:space="preserve">Good news is that there is some amount of contractor support for all of these.  </w:t>
      </w:r>
      <w:r w:rsidR="00DC2406">
        <w:rPr>
          <w:rStyle w:val="Hyperlink"/>
          <w:color w:val="FF0000"/>
          <w:sz w:val="24"/>
          <w:szCs w:val="24"/>
          <w:u w:val="none"/>
        </w:rPr>
        <w:t xml:space="preserve">Next step for WGs to meet to discuss and develop plan.  </w:t>
      </w:r>
      <w:r w:rsidR="008A1C83">
        <w:rPr>
          <w:rStyle w:val="Hyperlink"/>
          <w:color w:val="FF0000"/>
          <w:sz w:val="24"/>
          <w:szCs w:val="24"/>
          <w:u w:val="none"/>
        </w:rPr>
        <w:t>TSC will track these as they are ongoing and will review.  Tom checked in with cochairs for these areas to confirm they are okay with this.  Bob mentioned that FSWG now has no state level cochair</w:t>
      </w:r>
      <w:r w:rsidR="00002941">
        <w:rPr>
          <w:rStyle w:val="Hyperlink"/>
          <w:color w:val="FF0000"/>
          <w:sz w:val="24"/>
          <w:szCs w:val="24"/>
          <w:u w:val="none"/>
        </w:rPr>
        <w:t xml:space="preserve"> (just 2 Feds)</w:t>
      </w:r>
      <w:r w:rsidR="008A1C83">
        <w:rPr>
          <w:rStyle w:val="Hyperlink"/>
          <w:color w:val="FF0000"/>
          <w:sz w:val="24"/>
          <w:szCs w:val="24"/>
          <w:u w:val="none"/>
        </w:rPr>
        <w:t>, so would be useful to add this</w:t>
      </w:r>
      <w:r w:rsidR="00002941">
        <w:rPr>
          <w:rStyle w:val="Hyperlink"/>
          <w:color w:val="FF0000"/>
          <w:sz w:val="24"/>
          <w:szCs w:val="24"/>
          <w:u w:val="none"/>
        </w:rPr>
        <w:t xml:space="preserve"> perspective</w:t>
      </w:r>
      <w:r w:rsidR="008A1C83">
        <w:rPr>
          <w:rStyle w:val="Hyperlink"/>
          <w:color w:val="FF0000"/>
          <w:sz w:val="24"/>
          <w:szCs w:val="24"/>
          <w:u w:val="none"/>
        </w:rPr>
        <w:t xml:space="preserve">.  Tom noted that this needs to be addressed along with developing a new mission statement.  </w:t>
      </w:r>
      <w:r w:rsidR="00F355A0">
        <w:rPr>
          <w:rStyle w:val="Hyperlink"/>
          <w:color w:val="FF0000"/>
          <w:sz w:val="24"/>
          <w:szCs w:val="24"/>
          <w:u w:val="none"/>
        </w:rPr>
        <w:t xml:space="preserve">Let Tom know if you have any further questions on these items.  </w:t>
      </w:r>
    </w:p>
    <w:p w14:paraId="5A616B75" w14:textId="01E4A010"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Steps and Wrap up (</w:t>
      </w:r>
      <w:r w:rsidR="003F43BD">
        <w:rPr>
          <w:rFonts w:asciiTheme="minorHAnsi" w:eastAsia="Times New Roman" w:hAnsiTheme="minorHAnsi" w:cstheme="minorHAnsi"/>
          <w:b/>
          <w:sz w:val="24"/>
          <w:szCs w:val="24"/>
        </w:rPr>
        <w:t>10</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9F1E26">
        <w:rPr>
          <w:rFonts w:asciiTheme="minorHAnsi" w:eastAsia="Times New Roman" w:hAnsiTheme="minorHAnsi" w:cstheme="minorHAnsi"/>
          <w:b/>
          <w:sz w:val="24"/>
          <w:szCs w:val="24"/>
        </w:rPr>
        <w:t xml:space="preserve"> </w:t>
      </w:r>
      <w:r w:rsidR="00773668">
        <w:rPr>
          <w:rFonts w:asciiTheme="minorHAnsi" w:eastAsia="Times New Roman" w:hAnsiTheme="minorHAnsi" w:cstheme="minorHAnsi"/>
          <w:b/>
          <w:sz w:val="24"/>
          <w:szCs w:val="24"/>
        </w:rPr>
        <w:t>Darla</w:t>
      </w:r>
      <w:r w:rsidR="00162515">
        <w:rPr>
          <w:rFonts w:asciiTheme="minorHAnsi" w:eastAsia="Times New Roman" w:hAnsiTheme="minorHAnsi" w:cstheme="minorHAnsi"/>
          <w:b/>
          <w:sz w:val="24"/>
          <w:szCs w:val="24"/>
        </w:rPr>
        <w:t xml:space="preserve"> </w:t>
      </w:r>
    </w:p>
    <w:p w14:paraId="66644024" w14:textId="5851E35E"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0B9E147C" w14:textId="0687875D" w:rsidR="00AB36B9" w:rsidRPr="00AB36B9" w:rsidRDefault="00F355A0" w:rsidP="00AB36B9">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Darla - </w:t>
      </w:r>
      <w:r w:rsidRPr="00F355A0">
        <w:rPr>
          <w:rFonts w:asciiTheme="minorHAnsi" w:eastAsia="Times New Roman" w:hAnsiTheme="minorHAnsi" w:cstheme="minorHAnsi"/>
          <w:color w:val="FF0000"/>
          <w:sz w:val="24"/>
          <w:szCs w:val="24"/>
        </w:rPr>
        <w:t xml:space="preserve">Note RTOWG call tomorrow.  </w:t>
      </w:r>
      <w:r w:rsidR="00AB36B9" w:rsidRPr="00AB36B9">
        <w:rPr>
          <w:rFonts w:asciiTheme="minorHAnsi" w:eastAsia="Times New Roman" w:hAnsiTheme="minorHAnsi" w:cstheme="minorHAnsi"/>
          <w:color w:val="FF0000"/>
          <w:sz w:val="24"/>
          <w:szCs w:val="24"/>
        </w:rPr>
        <w:t xml:space="preserve">Look for an </w:t>
      </w:r>
      <w:proofErr w:type="spellStart"/>
      <w:r w:rsidR="00AB36B9" w:rsidRPr="00AB36B9">
        <w:rPr>
          <w:rFonts w:asciiTheme="minorHAnsi" w:eastAsia="Times New Roman" w:hAnsiTheme="minorHAnsi" w:cstheme="minorHAnsi"/>
          <w:color w:val="FF0000"/>
          <w:sz w:val="24"/>
          <w:szCs w:val="24"/>
        </w:rPr>
        <w:t>xmas</w:t>
      </w:r>
      <w:proofErr w:type="spellEnd"/>
      <w:r w:rsidR="00AB36B9" w:rsidRPr="00AB36B9">
        <w:rPr>
          <w:rFonts w:asciiTheme="minorHAnsi" w:eastAsia="Times New Roman" w:hAnsiTheme="minorHAnsi" w:cstheme="minorHAnsi"/>
          <w:color w:val="FF0000"/>
          <w:sz w:val="24"/>
          <w:szCs w:val="24"/>
        </w:rPr>
        <w:t xml:space="preserve"> present from Tom </w:t>
      </w:r>
      <w:r w:rsidR="00AB36B9">
        <w:rPr>
          <w:rFonts w:asciiTheme="minorHAnsi" w:eastAsia="Times New Roman" w:hAnsiTheme="minorHAnsi" w:cstheme="minorHAnsi"/>
          <w:color w:val="FF0000"/>
          <w:sz w:val="24"/>
          <w:szCs w:val="24"/>
        </w:rPr>
        <w:t>with</w:t>
      </w:r>
      <w:r w:rsidR="00AB36B9" w:rsidRPr="00AB36B9">
        <w:rPr>
          <w:rFonts w:asciiTheme="minorHAnsi" w:eastAsia="Times New Roman" w:hAnsiTheme="minorHAnsi" w:cstheme="minorHAnsi"/>
          <w:color w:val="FF0000"/>
          <w:sz w:val="24"/>
          <w:szCs w:val="24"/>
        </w:rPr>
        <w:t xml:space="preserve"> modeling results </w:t>
      </w:r>
      <w:r w:rsidR="00AB36B9" w:rsidRPr="00AB36B9">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r w:rsidR="00AB36B9" w:rsidRPr="00AB36B9">
        <w:rPr>
          <w:rFonts w:asciiTheme="minorHAnsi" w:eastAsia="Times New Roman" w:hAnsiTheme="minorHAnsi" w:cstheme="minorHAnsi"/>
          <w:color w:val="FF0000"/>
          <w:sz w:val="24"/>
          <w:szCs w:val="24"/>
        </w:rPr>
        <w:t xml:space="preserve">.  </w:t>
      </w:r>
    </w:p>
    <w:p w14:paraId="2EFDA0B6" w14:textId="7ED67676" w:rsidR="00030E8B" w:rsidRPr="00FF5D3C" w:rsidRDefault="0020300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00384564">
        <w:rPr>
          <w:rFonts w:asciiTheme="minorHAnsi" w:eastAsia="Times New Roman" w:hAnsiTheme="minorHAnsi" w:cstheme="minorHAnsi"/>
          <w:sz w:val="24"/>
          <w:szCs w:val="24"/>
        </w:rPr>
        <w:t xml:space="preserve">ext call date </w:t>
      </w:r>
      <w:r w:rsidR="001206A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January 27</w:t>
      </w:r>
      <w:r w:rsidRPr="00203004">
        <w:rPr>
          <w:rFonts w:asciiTheme="minorHAnsi" w:eastAsia="Times New Roman" w:hAnsiTheme="minorHAnsi" w:cstheme="minorHAnsi"/>
          <w:sz w:val="24"/>
          <w:szCs w:val="24"/>
          <w:vertAlign w:val="superscript"/>
        </w:rPr>
        <w:t>th</w:t>
      </w:r>
      <w:r w:rsidR="009A265C" w:rsidRPr="00384564">
        <w:rPr>
          <w:rFonts w:asciiTheme="minorHAnsi" w:eastAsia="Times New Roman" w:hAnsiTheme="minorHAnsi" w:cstheme="minorHAnsi"/>
          <w:sz w:val="24"/>
          <w:szCs w:val="24"/>
        </w:rPr>
        <w:t>,</w:t>
      </w:r>
      <w:r w:rsidR="009A265C">
        <w:rPr>
          <w:rFonts w:asciiTheme="minorHAnsi" w:eastAsia="Times New Roman" w:hAnsiTheme="minorHAnsi" w:cstheme="minorHAnsi"/>
          <w:sz w:val="24"/>
          <w:szCs w:val="24"/>
        </w:rPr>
        <w:t xml:space="preserve"> </w:t>
      </w:r>
      <w:r w:rsidR="00384564">
        <w:rPr>
          <w:rFonts w:asciiTheme="minorHAnsi" w:eastAsia="Times New Roman" w:hAnsiTheme="minorHAnsi" w:cstheme="minorHAnsi"/>
          <w:sz w:val="24"/>
          <w:szCs w:val="24"/>
        </w:rPr>
        <w:t>11:</w:t>
      </w:r>
      <w:r>
        <w:rPr>
          <w:rFonts w:asciiTheme="minorHAnsi" w:eastAsia="Times New Roman" w:hAnsiTheme="minorHAnsi" w:cstheme="minorHAnsi"/>
          <w:sz w:val="24"/>
          <w:szCs w:val="24"/>
        </w:rPr>
        <w:t>30</w:t>
      </w:r>
      <w:r w:rsidR="00384564">
        <w:rPr>
          <w:rFonts w:asciiTheme="minorHAnsi" w:eastAsia="Times New Roman" w:hAnsiTheme="minorHAnsi" w:cstheme="minorHAnsi"/>
          <w:sz w:val="24"/>
          <w:szCs w:val="24"/>
        </w:rPr>
        <w:t>-1:</w:t>
      </w:r>
      <w:r>
        <w:rPr>
          <w:rFonts w:asciiTheme="minorHAnsi" w:eastAsia="Times New Roman" w:hAnsiTheme="minorHAnsi" w:cstheme="minorHAnsi"/>
          <w:sz w:val="24"/>
          <w:szCs w:val="24"/>
        </w:rPr>
        <w:t>0</w:t>
      </w:r>
      <w:r w:rsidR="00384564">
        <w:rPr>
          <w:rFonts w:asciiTheme="minorHAnsi" w:eastAsia="Times New Roman" w:hAnsiTheme="minorHAnsi" w:cstheme="minorHAnsi"/>
          <w:sz w:val="24"/>
          <w:szCs w:val="24"/>
        </w:rPr>
        <w:t xml:space="preserve">0 PT </w:t>
      </w:r>
      <w:r w:rsidR="009A265C">
        <w:rPr>
          <w:rFonts w:asciiTheme="minorHAnsi" w:eastAsia="Times New Roman" w:hAnsiTheme="minorHAnsi" w:cstheme="minorHAnsi"/>
          <w:sz w:val="24"/>
          <w:szCs w:val="24"/>
        </w:rPr>
        <w:t>202</w:t>
      </w:r>
      <w:r w:rsidR="009F115C">
        <w:rPr>
          <w:rFonts w:asciiTheme="minorHAnsi" w:eastAsia="Times New Roman" w:hAnsiTheme="minorHAnsi" w:cstheme="minorHAnsi"/>
          <w:sz w:val="24"/>
          <w:szCs w:val="24"/>
        </w:rPr>
        <w:t>1</w:t>
      </w:r>
    </w:p>
    <w:p w14:paraId="530B34B7" w14:textId="7CFACF2D" w:rsidR="00030E8B" w:rsidRPr="00FF5D3C" w:rsidRDefault="00030E8B" w:rsidP="003E3A44">
      <w:pPr>
        <w:pStyle w:val="ListParagraph"/>
        <w:numPr>
          <w:ilvl w:val="2"/>
          <w:numId w:val="1"/>
        </w:numPr>
        <w:tabs>
          <w:tab w:val="left" w:pos="990"/>
        </w:tabs>
        <w:ind w:left="990" w:hanging="27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Note taker, </w:t>
      </w:r>
      <w:r w:rsidR="009F115C">
        <w:rPr>
          <w:rFonts w:asciiTheme="minorHAnsi" w:eastAsia="Times New Roman" w:hAnsiTheme="minorHAnsi" w:cstheme="minorHAnsi"/>
          <w:sz w:val="24"/>
          <w:szCs w:val="24"/>
        </w:rPr>
        <w:t>Gordon Pierce</w:t>
      </w:r>
      <w:r w:rsidR="00384564">
        <w:rPr>
          <w:rFonts w:asciiTheme="minorHAnsi" w:eastAsia="Times New Roman" w:hAnsiTheme="minorHAnsi" w:cstheme="minorHAnsi"/>
          <w:sz w:val="24"/>
          <w:szCs w:val="24"/>
        </w:rPr>
        <w:t xml:space="preserve">, </w:t>
      </w:r>
      <w:r w:rsidR="009F115C">
        <w:rPr>
          <w:rFonts w:asciiTheme="minorHAnsi" w:eastAsia="Times New Roman" w:hAnsiTheme="minorHAnsi" w:cstheme="minorHAnsi"/>
          <w:sz w:val="24"/>
          <w:szCs w:val="24"/>
        </w:rPr>
        <w:t>Colorado DPHE</w:t>
      </w:r>
    </w:p>
    <w:p w14:paraId="64E59F1F" w14:textId="77777777" w:rsidR="00752D07" w:rsidRDefault="00752D07">
      <w:pPr>
        <w:spacing w:after="160" w:line="259" w:lineRule="auto"/>
        <w:rPr>
          <w:rStyle w:val="Strong"/>
          <w:rFonts w:ascii="Calibri Light" w:hAnsi="Calibri Light" w:cs="Calibri Light"/>
          <w:color w:val="2F5496"/>
          <w:kern w:val="36"/>
          <w:sz w:val="32"/>
          <w:szCs w:val="32"/>
        </w:rPr>
      </w:pPr>
      <w:r>
        <w:rPr>
          <w:rStyle w:val="Strong"/>
        </w:rPr>
        <w:br w:type="page"/>
      </w:r>
    </w:p>
    <w:p w14:paraId="6FF23F12" w14:textId="71304C22" w:rsidR="00FD744B" w:rsidRDefault="00DF655A" w:rsidP="00DF655A">
      <w:pPr>
        <w:pStyle w:val="Heading1"/>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W w:w="9810" w:type="dxa"/>
        <w:tblInd w:w="-10" w:type="dxa"/>
        <w:tblLook w:val="04A0" w:firstRow="1" w:lastRow="0" w:firstColumn="1" w:lastColumn="0" w:noHBand="0" w:noVBand="1"/>
      </w:tblPr>
      <w:tblGrid>
        <w:gridCol w:w="1259"/>
        <w:gridCol w:w="1784"/>
        <w:gridCol w:w="1793"/>
        <w:gridCol w:w="2321"/>
        <w:gridCol w:w="1317"/>
        <w:gridCol w:w="1336"/>
      </w:tblGrid>
      <w:tr w:rsidR="00CA7991" w:rsidRPr="00CA7991" w14:paraId="039516CF" w14:textId="77777777" w:rsidTr="00356871">
        <w:trPr>
          <w:trHeight w:val="525"/>
        </w:trPr>
        <w:tc>
          <w:tcPr>
            <w:tcW w:w="1259"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02ABD1FC"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Call Date</w:t>
            </w:r>
          </w:p>
        </w:tc>
        <w:tc>
          <w:tcPr>
            <w:tcW w:w="1784" w:type="dxa"/>
            <w:tcBorders>
              <w:top w:val="single" w:sz="8" w:space="0" w:color="DBDBDB"/>
              <w:left w:val="nil"/>
              <w:bottom w:val="single" w:sz="12" w:space="0" w:color="C9C9C9"/>
              <w:right w:val="single" w:sz="8" w:space="0" w:color="DBDBDB"/>
            </w:tcBorders>
            <w:shd w:val="clear" w:color="auto" w:fill="auto"/>
            <w:vAlign w:val="center"/>
            <w:hideMark/>
          </w:tcPr>
          <w:p w14:paraId="14A354D1" w14:textId="18205229"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793" w:type="dxa"/>
            <w:tcBorders>
              <w:top w:val="single" w:sz="8" w:space="0" w:color="DBDBDB"/>
              <w:left w:val="nil"/>
              <w:bottom w:val="single" w:sz="12" w:space="0" w:color="C9C9C9"/>
              <w:right w:val="single" w:sz="8" w:space="0" w:color="DBDBDB"/>
            </w:tcBorders>
            <w:shd w:val="clear" w:color="auto" w:fill="auto"/>
            <w:vAlign w:val="center"/>
            <w:hideMark/>
          </w:tcPr>
          <w:p w14:paraId="58F9861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Name</w:t>
            </w:r>
          </w:p>
        </w:tc>
        <w:tc>
          <w:tcPr>
            <w:tcW w:w="2321" w:type="dxa"/>
            <w:tcBorders>
              <w:top w:val="single" w:sz="8" w:space="0" w:color="DBDBDB"/>
              <w:left w:val="nil"/>
              <w:bottom w:val="single" w:sz="12" w:space="0" w:color="C9C9C9"/>
              <w:right w:val="single" w:sz="8" w:space="0" w:color="DBDBDB"/>
            </w:tcBorders>
            <w:shd w:val="clear" w:color="auto" w:fill="auto"/>
            <w:vAlign w:val="center"/>
            <w:hideMark/>
          </w:tcPr>
          <w:p w14:paraId="779AA2C8"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Agency</w:t>
            </w:r>
          </w:p>
        </w:tc>
        <w:tc>
          <w:tcPr>
            <w:tcW w:w="1317" w:type="dxa"/>
            <w:tcBorders>
              <w:top w:val="single" w:sz="8" w:space="0" w:color="DBDBDB"/>
              <w:left w:val="nil"/>
              <w:bottom w:val="single" w:sz="12" w:space="0" w:color="C9C9C9"/>
              <w:right w:val="single" w:sz="8" w:space="0" w:color="DBDBDB"/>
            </w:tcBorders>
            <w:shd w:val="clear" w:color="auto" w:fill="auto"/>
            <w:vAlign w:val="center"/>
            <w:hideMark/>
          </w:tcPr>
          <w:p w14:paraId="0263BED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Representing</w:t>
            </w:r>
          </w:p>
        </w:tc>
        <w:tc>
          <w:tcPr>
            <w:tcW w:w="1336" w:type="dxa"/>
            <w:tcBorders>
              <w:top w:val="single" w:sz="8" w:space="0" w:color="DBDBDB"/>
              <w:left w:val="nil"/>
              <w:bottom w:val="single" w:sz="12" w:space="0" w:color="C9C9C9"/>
              <w:right w:val="single" w:sz="8" w:space="0" w:color="DBDBDB"/>
            </w:tcBorders>
            <w:shd w:val="clear" w:color="auto" w:fill="auto"/>
            <w:vAlign w:val="center"/>
            <w:hideMark/>
          </w:tcPr>
          <w:p w14:paraId="479D9620"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Geography</w:t>
            </w:r>
          </w:p>
        </w:tc>
      </w:tr>
      <w:tr w:rsidR="00384564" w:rsidRPr="00CA7991" w14:paraId="16058588"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hideMark/>
          </w:tcPr>
          <w:p w14:paraId="184163EC" w14:textId="4C79F49C" w:rsidR="00384564" w:rsidRPr="00CA7991" w:rsidRDefault="00384564" w:rsidP="00384564">
            <w:pPr>
              <w:rPr>
                <w:rFonts w:eastAsia="Times New Roman"/>
                <w:color w:val="000000"/>
                <w:sz w:val="20"/>
                <w:szCs w:val="20"/>
              </w:rPr>
            </w:pPr>
            <w:r>
              <w:rPr>
                <w:rFonts w:eastAsia="Times New Roman"/>
                <w:color w:val="000000"/>
                <w:sz w:val="20"/>
                <w:szCs w:val="20"/>
              </w:rPr>
              <w:t>12/15/2020</w:t>
            </w:r>
          </w:p>
        </w:tc>
        <w:tc>
          <w:tcPr>
            <w:tcW w:w="1784" w:type="dxa"/>
            <w:tcBorders>
              <w:top w:val="nil"/>
              <w:left w:val="nil"/>
              <w:bottom w:val="single" w:sz="8" w:space="0" w:color="DBDBDB"/>
              <w:right w:val="single" w:sz="8" w:space="0" w:color="DBDBDB"/>
            </w:tcBorders>
            <w:shd w:val="clear" w:color="auto" w:fill="auto"/>
            <w:vAlign w:val="center"/>
            <w:hideMark/>
          </w:tcPr>
          <w:p w14:paraId="1FA30896" w14:textId="3B369E59" w:rsidR="00384564" w:rsidRPr="00CA7991" w:rsidRDefault="00384564" w:rsidP="00617F0D">
            <w:pPr>
              <w:rPr>
                <w:rFonts w:eastAsia="Times New Roman"/>
                <w:color w:val="000000"/>
                <w:sz w:val="20"/>
                <w:szCs w:val="20"/>
              </w:rPr>
            </w:pPr>
            <w:r>
              <w:rPr>
                <w:rFonts w:eastAsia="Times New Roman"/>
                <w:color w:val="000000"/>
                <w:sz w:val="20"/>
                <w:szCs w:val="20"/>
              </w:rPr>
              <w:t>11:</w:t>
            </w:r>
            <w:r w:rsidR="00F070BD">
              <w:rPr>
                <w:rFonts w:eastAsia="Times New Roman"/>
                <w:color w:val="000000"/>
                <w:sz w:val="20"/>
                <w:szCs w:val="20"/>
              </w:rPr>
              <w:t>00</w:t>
            </w:r>
            <w:r>
              <w:rPr>
                <w:rFonts w:eastAsia="Times New Roman"/>
                <w:color w:val="000000"/>
                <w:sz w:val="20"/>
                <w:szCs w:val="20"/>
              </w:rPr>
              <w:t xml:space="preserve">am – </w:t>
            </w:r>
            <w:r w:rsidR="00F070BD">
              <w:rPr>
                <w:rFonts w:eastAsia="Times New Roman"/>
                <w:color w:val="000000"/>
                <w:sz w:val="20"/>
                <w:szCs w:val="20"/>
              </w:rPr>
              <w:t>12:</w:t>
            </w:r>
            <w:r w:rsidR="00617F0D">
              <w:rPr>
                <w:rFonts w:eastAsia="Times New Roman"/>
                <w:color w:val="000000"/>
                <w:sz w:val="20"/>
                <w:szCs w:val="20"/>
              </w:rPr>
              <w:t>0</w:t>
            </w:r>
            <w:r w:rsidR="00F070BD">
              <w:rPr>
                <w:rFonts w:eastAsia="Times New Roman"/>
                <w:color w:val="000000"/>
                <w:sz w:val="20"/>
                <w:szCs w:val="20"/>
              </w:rPr>
              <w:t>0</w:t>
            </w:r>
            <w:r>
              <w:rPr>
                <w:rFonts w:eastAsia="Times New Roman"/>
                <w:color w:val="000000"/>
                <w:sz w:val="20"/>
                <w:szCs w:val="20"/>
              </w:rPr>
              <w:t>pm</w:t>
            </w:r>
          </w:p>
        </w:tc>
        <w:tc>
          <w:tcPr>
            <w:tcW w:w="1793" w:type="dxa"/>
            <w:tcBorders>
              <w:top w:val="nil"/>
              <w:left w:val="nil"/>
              <w:bottom w:val="single" w:sz="8" w:space="0" w:color="DBDBDB"/>
              <w:right w:val="single" w:sz="8" w:space="0" w:color="DBDBDB"/>
            </w:tcBorders>
            <w:shd w:val="clear" w:color="auto" w:fill="auto"/>
            <w:vAlign w:val="center"/>
            <w:hideMark/>
          </w:tcPr>
          <w:p w14:paraId="4C8D30A4"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Bob Kotchenruther</w:t>
            </w:r>
          </w:p>
        </w:tc>
        <w:tc>
          <w:tcPr>
            <w:tcW w:w="2321" w:type="dxa"/>
            <w:tcBorders>
              <w:top w:val="nil"/>
              <w:left w:val="nil"/>
              <w:bottom w:val="single" w:sz="8" w:space="0" w:color="DBDBDB"/>
              <w:right w:val="single" w:sz="8" w:space="0" w:color="DBDBDB"/>
            </w:tcBorders>
            <w:shd w:val="clear" w:color="auto" w:fill="auto"/>
            <w:vAlign w:val="center"/>
            <w:hideMark/>
          </w:tcPr>
          <w:p w14:paraId="5F8FEEB9"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EPA Region 10</w:t>
            </w:r>
          </w:p>
        </w:tc>
        <w:tc>
          <w:tcPr>
            <w:tcW w:w="1317" w:type="dxa"/>
            <w:tcBorders>
              <w:top w:val="nil"/>
              <w:left w:val="nil"/>
              <w:bottom w:val="single" w:sz="8" w:space="0" w:color="DBDBDB"/>
              <w:right w:val="single" w:sz="8" w:space="0" w:color="DBDBDB"/>
            </w:tcBorders>
            <w:shd w:val="clear" w:color="auto" w:fill="auto"/>
            <w:vAlign w:val="center"/>
            <w:hideMark/>
          </w:tcPr>
          <w:p w14:paraId="2FC625AC"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hideMark/>
          </w:tcPr>
          <w:p w14:paraId="5F9FF1A1"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Pacific NW</w:t>
            </w:r>
          </w:p>
        </w:tc>
      </w:tr>
      <w:tr w:rsidR="00384564" w:rsidRPr="00CA7991" w14:paraId="4E4B8E29" w14:textId="77777777" w:rsidTr="00356871">
        <w:trPr>
          <w:trHeight w:val="315"/>
        </w:trPr>
        <w:tc>
          <w:tcPr>
            <w:tcW w:w="1259" w:type="dxa"/>
            <w:tcBorders>
              <w:top w:val="single" w:sz="4" w:space="0" w:color="DBDBDB"/>
              <w:left w:val="single" w:sz="8" w:space="0" w:color="DBDBDB"/>
              <w:bottom w:val="single" w:sz="8" w:space="0" w:color="DBDBDB"/>
              <w:right w:val="single" w:sz="8" w:space="0" w:color="DBDBDB"/>
            </w:tcBorders>
            <w:shd w:val="clear" w:color="auto" w:fill="auto"/>
            <w:vAlign w:val="center"/>
          </w:tcPr>
          <w:p w14:paraId="30394F88" w14:textId="0E109E4A" w:rsidR="00384564" w:rsidRDefault="00384564" w:rsidP="00384564">
            <w:pPr>
              <w:rPr>
                <w:rFonts w:eastAsia="Times New Roman"/>
                <w:color w:val="000000"/>
                <w:sz w:val="20"/>
                <w:szCs w:val="20"/>
              </w:rPr>
            </w:pPr>
            <w:r>
              <w:rPr>
                <w:rFonts w:eastAsia="Times New Roman"/>
                <w:color w:val="000000"/>
                <w:sz w:val="20"/>
                <w:szCs w:val="20"/>
              </w:rPr>
              <w:t>1/27/2021</w:t>
            </w:r>
          </w:p>
        </w:tc>
        <w:tc>
          <w:tcPr>
            <w:tcW w:w="1784" w:type="dxa"/>
            <w:tcBorders>
              <w:top w:val="single" w:sz="4" w:space="0" w:color="DBDBDB"/>
              <w:left w:val="nil"/>
              <w:bottom w:val="single" w:sz="8" w:space="0" w:color="DBDBDB"/>
              <w:right w:val="single" w:sz="8" w:space="0" w:color="DBDBDB"/>
            </w:tcBorders>
            <w:shd w:val="clear" w:color="auto" w:fill="auto"/>
            <w:vAlign w:val="center"/>
          </w:tcPr>
          <w:p w14:paraId="21ACE029"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single" w:sz="4" w:space="0" w:color="DBDBDB"/>
              <w:left w:val="nil"/>
              <w:bottom w:val="single" w:sz="8" w:space="0" w:color="DBDBDB"/>
              <w:right w:val="single" w:sz="8" w:space="0" w:color="DBDBDB"/>
            </w:tcBorders>
            <w:shd w:val="clear" w:color="auto" w:fill="auto"/>
            <w:vAlign w:val="center"/>
          </w:tcPr>
          <w:p w14:paraId="002050E0" w14:textId="77777777" w:rsidR="00384564" w:rsidRPr="00CA7991" w:rsidRDefault="00384564" w:rsidP="00384564">
            <w:pPr>
              <w:rPr>
                <w:rFonts w:eastAsia="Times New Roman"/>
                <w:color w:val="000000"/>
                <w:sz w:val="20"/>
                <w:szCs w:val="20"/>
              </w:rPr>
            </w:pPr>
            <w:r>
              <w:rPr>
                <w:rFonts w:eastAsia="Times New Roman"/>
                <w:color w:val="000000"/>
                <w:sz w:val="20"/>
                <w:szCs w:val="20"/>
              </w:rPr>
              <w:t>Gordon Pierce</w:t>
            </w:r>
          </w:p>
        </w:tc>
        <w:tc>
          <w:tcPr>
            <w:tcW w:w="2321" w:type="dxa"/>
            <w:tcBorders>
              <w:top w:val="single" w:sz="4" w:space="0" w:color="DBDBDB"/>
              <w:left w:val="nil"/>
              <w:bottom w:val="single" w:sz="8" w:space="0" w:color="DBDBDB"/>
              <w:right w:val="single" w:sz="8" w:space="0" w:color="DBDBDB"/>
            </w:tcBorders>
            <w:shd w:val="clear" w:color="auto" w:fill="auto"/>
            <w:vAlign w:val="center"/>
          </w:tcPr>
          <w:p w14:paraId="72CB5BE4"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Colorado DPHE</w:t>
            </w:r>
          </w:p>
        </w:tc>
        <w:tc>
          <w:tcPr>
            <w:tcW w:w="1317" w:type="dxa"/>
            <w:tcBorders>
              <w:top w:val="single" w:sz="4" w:space="0" w:color="DBDBDB"/>
              <w:left w:val="nil"/>
              <w:bottom w:val="single" w:sz="8" w:space="0" w:color="DBDBDB"/>
              <w:right w:val="single" w:sz="8" w:space="0" w:color="DBDBDB"/>
            </w:tcBorders>
            <w:shd w:val="clear" w:color="auto" w:fill="auto"/>
            <w:vAlign w:val="center"/>
          </w:tcPr>
          <w:p w14:paraId="7E9134B5" w14:textId="77777777" w:rsidR="00384564" w:rsidRPr="00CA7991" w:rsidRDefault="00384564" w:rsidP="00384564">
            <w:pPr>
              <w:rPr>
                <w:rFonts w:eastAsia="Times New Roman"/>
                <w:color w:val="000000"/>
                <w:sz w:val="20"/>
                <w:szCs w:val="20"/>
              </w:rPr>
            </w:pPr>
            <w:r>
              <w:rPr>
                <w:rFonts w:eastAsia="Times New Roman"/>
                <w:color w:val="000000"/>
                <w:sz w:val="20"/>
                <w:szCs w:val="20"/>
              </w:rPr>
              <w:t>State</w:t>
            </w:r>
          </w:p>
        </w:tc>
        <w:tc>
          <w:tcPr>
            <w:tcW w:w="1336" w:type="dxa"/>
            <w:tcBorders>
              <w:top w:val="single" w:sz="4" w:space="0" w:color="DBDBDB"/>
              <w:left w:val="nil"/>
              <w:bottom w:val="single" w:sz="8" w:space="0" w:color="DBDBDB"/>
              <w:right w:val="single" w:sz="8" w:space="0" w:color="DBDBDB"/>
            </w:tcBorders>
            <w:shd w:val="clear" w:color="auto" w:fill="auto"/>
            <w:vAlign w:val="center"/>
          </w:tcPr>
          <w:p w14:paraId="23A00E26" w14:textId="77777777" w:rsidR="00384564" w:rsidRPr="00CA7991" w:rsidRDefault="00384564" w:rsidP="00384564">
            <w:pPr>
              <w:rPr>
                <w:rFonts w:eastAsia="Times New Roman"/>
                <w:color w:val="000000"/>
                <w:sz w:val="20"/>
                <w:szCs w:val="20"/>
              </w:rPr>
            </w:pPr>
            <w:r>
              <w:rPr>
                <w:rFonts w:eastAsia="Times New Roman"/>
                <w:color w:val="000000"/>
                <w:sz w:val="20"/>
                <w:szCs w:val="20"/>
              </w:rPr>
              <w:t>Colorado</w:t>
            </w:r>
          </w:p>
        </w:tc>
      </w:tr>
      <w:tr w:rsidR="00384564" w:rsidRPr="00CA7991" w14:paraId="209ABAF0"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4399AA3D" w14:textId="2EB490D8" w:rsidR="00384564" w:rsidRDefault="00384564" w:rsidP="00384564">
            <w:pPr>
              <w:rPr>
                <w:rFonts w:eastAsia="Times New Roman"/>
                <w:color w:val="000000"/>
                <w:sz w:val="20"/>
                <w:szCs w:val="20"/>
              </w:rPr>
            </w:pPr>
            <w:r>
              <w:rPr>
                <w:rFonts w:eastAsia="Times New Roman"/>
                <w:color w:val="000000"/>
                <w:sz w:val="20"/>
                <w:szCs w:val="20"/>
              </w:rPr>
              <w:t>2/24/2021</w:t>
            </w:r>
          </w:p>
        </w:tc>
        <w:tc>
          <w:tcPr>
            <w:tcW w:w="1784" w:type="dxa"/>
            <w:tcBorders>
              <w:top w:val="nil"/>
              <w:left w:val="nil"/>
              <w:bottom w:val="single" w:sz="8" w:space="0" w:color="DBDBDB"/>
              <w:right w:val="single" w:sz="8" w:space="0" w:color="DBDBDB"/>
            </w:tcBorders>
            <w:shd w:val="clear" w:color="auto" w:fill="auto"/>
            <w:vAlign w:val="center"/>
          </w:tcPr>
          <w:p w14:paraId="7924BCD9"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116DD71B" w14:textId="77777777" w:rsidR="00384564" w:rsidRPr="00CA7991" w:rsidRDefault="00384564" w:rsidP="00384564">
            <w:pPr>
              <w:rPr>
                <w:rFonts w:eastAsia="Times New Roman"/>
                <w:color w:val="000000"/>
                <w:sz w:val="20"/>
                <w:szCs w:val="20"/>
              </w:rPr>
            </w:pPr>
            <w:r>
              <w:rPr>
                <w:rFonts w:eastAsia="Times New Roman"/>
                <w:color w:val="000000"/>
                <w:sz w:val="20"/>
                <w:szCs w:val="20"/>
              </w:rPr>
              <w:t>Melissa Hovey</w:t>
            </w:r>
          </w:p>
        </w:tc>
        <w:tc>
          <w:tcPr>
            <w:tcW w:w="2321" w:type="dxa"/>
            <w:tcBorders>
              <w:top w:val="nil"/>
              <w:left w:val="nil"/>
              <w:bottom w:val="single" w:sz="8" w:space="0" w:color="DBDBDB"/>
              <w:right w:val="single" w:sz="8" w:space="0" w:color="DBDBDB"/>
            </w:tcBorders>
            <w:shd w:val="clear" w:color="auto" w:fill="auto"/>
            <w:vAlign w:val="center"/>
          </w:tcPr>
          <w:p w14:paraId="3DE1ED77"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BLM National Operations Center</w:t>
            </w:r>
          </w:p>
        </w:tc>
        <w:tc>
          <w:tcPr>
            <w:tcW w:w="1317" w:type="dxa"/>
            <w:tcBorders>
              <w:top w:val="nil"/>
              <w:left w:val="nil"/>
              <w:bottom w:val="single" w:sz="8" w:space="0" w:color="DBDBDB"/>
              <w:right w:val="single" w:sz="8" w:space="0" w:color="DBDBDB"/>
            </w:tcBorders>
            <w:shd w:val="clear" w:color="auto" w:fill="auto"/>
            <w:vAlign w:val="center"/>
          </w:tcPr>
          <w:p w14:paraId="1F5FD316" w14:textId="77777777" w:rsidR="00384564" w:rsidRPr="00CA7991" w:rsidRDefault="00384564" w:rsidP="00384564">
            <w:pPr>
              <w:rPr>
                <w:rFonts w:eastAsia="Times New Roman"/>
                <w:color w:val="000000"/>
                <w:sz w:val="20"/>
                <w:szCs w:val="20"/>
              </w:rPr>
            </w:pPr>
            <w:r>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tcPr>
          <w:p w14:paraId="3A31B933" w14:textId="77777777" w:rsidR="00384564" w:rsidRPr="00CA7991" w:rsidRDefault="00384564" w:rsidP="00384564">
            <w:pPr>
              <w:rPr>
                <w:rFonts w:eastAsia="Times New Roman"/>
                <w:color w:val="000000"/>
                <w:sz w:val="20"/>
                <w:szCs w:val="20"/>
              </w:rPr>
            </w:pPr>
            <w:r>
              <w:rPr>
                <w:rFonts w:eastAsia="Times New Roman"/>
                <w:color w:val="000000"/>
                <w:sz w:val="20"/>
                <w:szCs w:val="20"/>
              </w:rPr>
              <w:t>National</w:t>
            </w:r>
          </w:p>
        </w:tc>
      </w:tr>
      <w:tr w:rsidR="00384564" w:rsidRPr="00CA7991" w14:paraId="2B6BCE17"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6B0241C2" w14:textId="1636A690" w:rsidR="00384564" w:rsidRDefault="00384564" w:rsidP="00384564">
            <w:pPr>
              <w:rPr>
                <w:rFonts w:eastAsia="Times New Roman"/>
                <w:color w:val="000000"/>
                <w:sz w:val="20"/>
                <w:szCs w:val="20"/>
              </w:rPr>
            </w:pPr>
            <w:r>
              <w:rPr>
                <w:rFonts w:eastAsia="Times New Roman"/>
                <w:color w:val="000000"/>
                <w:sz w:val="20"/>
                <w:szCs w:val="20"/>
              </w:rPr>
              <w:t>3/31/2021</w:t>
            </w:r>
          </w:p>
        </w:tc>
        <w:tc>
          <w:tcPr>
            <w:tcW w:w="1784" w:type="dxa"/>
            <w:tcBorders>
              <w:top w:val="nil"/>
              <w:left w:val="nil"/>
              <w:bottom w:val="single" w:sz="8" w:space="0" w:color="DBDBDB"/>
              <w:right w:val="single" w:sz="8" w:space="0" w:color="DBDBDB"/>
            </w:tcBorders>
            <w:shd w:val="clear" w:color="auto" w:fill="auto"/>
            <w:vAlign w:val="center"/>
          </w:tcPr>
          <w:p w14:paraId="50A18EA3"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60E9D110" w14:textId="77777777" w:rsidR="00384564" w:rsidRPr="00CA7991" w:rsidRDefault="00384564" w:rsidP="00384564">
            <w:pPr>
              <w:rPr>
                <w:rFonts w:eastAsia="Times New Roman"/>
                <w:color w:val="000000"/>
                <w:sz w:val="20"/>
                <w:szCs w:val="20"/>
              </w:rPr>
            </w:pPr>
            <w:r>
              <w:rPr>
                <w:rFonts w:eastAsia="Times New Roman"/>
                <w:color w:val="000000"/>
                <w:sz w:val="20"/>
                <w:szCs w:val="20"/>
              </w:rPr>
              <w:t xml:space="preserve">John </w:t>
            </w:r>
            <w:proofErr w:type="spellStart"/>
            <w:r>
              <w:rPr>
                <w:rFonts w:eastAsia="Times New Roman"/>
                <w:color w:val="000000"/>
                <w:sz w:val="20"/>
                <w:szCs w:val="20"/>
              </w:rPr>
              <w:t>Vimont</w:t>
            </w:r>
            <w:proofErr w:type="spellEnd"/>
          </w:p>
        </w:tc>
        <w:tc>
          <w:tcPr>
            <w:tcW w:w="2321" w:type="dxa"/>
            <w:tcBorders>
              <w:top w:val="nil"/>
              <w:left w:val="nil"/>
              <w:bottom w:val="single" w:sz="8" w:space="0" w:color="DBDBDB"/>
              <w:right w:val="single" w:sz="8" w:space="0" w:color="DBDBDB"/>
            </w:tcBorders>
            <w:shd w:val="clear" w:color="auto" w:fill="auto"/>
            <w:vAlign w:val="center"/>
          </w:tcPr>
          <w:p w14:paraId="05064874"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NPS - Air Resources Div.</w:t>
            </w:r>
          </w:p>
        </w:tc>
        <w:tc>
          <w:tcPr>
            <w:tcW w:w="1317" w:type="dxa"/>
            <w:tcBorders>
              <w:top w:val="nil"/>
              <w:left w:val="nil"/>
              <w:bottom w:val="single" w:sz="8" w:space="0" w:color="DBDBDB"/>
              <w:right w:val="single" w:sz="8" w:space="0" w:color="DBDBDB"/>
            </w:tcBorders>
            <w:shd w:val="clear" w:color="auto" w:fill="auto"/>
            <w:vAlign w:val="center"/>
          </w:tcPr>
          <w:p w14:paraId="5D16445C" w14:textId="77777777" w:rsidR="00384564" w:rsidRPr="00CA7991" w:rsidRDefault="00384564" w:rsidP="00384564">
            <w:pPr>
              <w:rPr>
                <w:rFonts w:eastAsia="Times New Roman"/>
                <w:color w:val="000000"/>
                <w:sz w:val="20"/>
                <w:szCs w:val="20"/>
              </w:rPr>
            </w:pPr>
            <w:r>
              <w:rPr>
                <w:rFonts w:eastAsia="Times New Roman"/>
                <w:color w:val="000000"/>
                <w:sz w:val="20"/>
                <w:szCs w:val="20"/>
              </w:rPr>
              <w:t>Fed</w:t>
            </w:r>
          </w:p>
        </w:tc>
        <w:tc>
          <w:tcPr>
            <w:tcW w:w="1336" w:type="dxa"/>
            <w:tcBorders>
              <w:top w:val="nil"/>
              <w:left w:val="nil"/>
              <w:bottom w:val="single" w:sz="8" w:space="0" w:color="DBDBDB"/>
              <w:right w:val="single" w:sz="8" w:space="0" w:color="DBDBDB"/>
            </w:tcBorders>
            <w:shd w:val="clear" w:color="auto" w:fill="auto"/>
            <w:vAlign w:val="center"/>
          </w:tcPr>
          <w:p w14:paraId="3A495C6E" w14:textId="77777777" w:rsidR="00384564" w:rsidRPr="00CA7991" w:rsidRDefault="00384564" w:rsidP="00384564">
            <w:pPr>
              <w:rPr>
                <w:rFonts w:eastAsia="Times New Roman"/>
                <w:color w:val="000000"/>
                <w:sz w:val="20"/>
                <w:szCs w:val="20"/>
              </w:rPr>
            </w:pPr>
            <w:r>
              <w:rPr>
                <w:rFonts w:eastAsia="Times New Roman"/>
                <w:color w:val="000000"/>
                <w:sz w:val="20"/>
                <w:szCs w:val="20"/>
              </w:rPr>
              <w:t>National</w:t>
            </w:r>
          </w:p>
        </w:tc>
      </w:tr>
      <w:tr w:rsidR="00384564" w:rsidRPr="00CA7991" w14:paraId="7C201D9C"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61CE11EF" w14:textId="309C582F" w:rsidR="00384564" w:rsidRDefault="00384564" w:rsidP="00384564">
            <w:pPr>
              <w:rPr>
                <w:rFonts w:eastAsia="Times New Roman"/>
                <w:color w:val="000000"/>
                <w:sz w:val="20"/>
                <w:szCs w:val="20"/>
              </w:rPr>
            </w:pPr>
            <w:r>
              <w:rPr>
                <w:rFonts w:eastAsia="Times New Roman"/>
                <w:color w:val="000000"/>
                <w:sz w:val="20"/>
                <w:szCs w:val="20"/>
              </w:rPr>
              <w:t>4/28/2021</w:t>
            </w:r>
          </w:p>
        </w:tc>
        <w:tc>
          <w:tcPr>
            <w:tcW w:w="1784" w:type="dxa"/>
            <w:tcBorders>
              <w:top w:val="nil"/>
              <w:left w:val="nil"/>
              <w:bottom w:val="single" w:sz="8" w:space="0" w:color="DBDBDB"/>
              <w:right w:val="single" w:sz="8" w:space="0" w:color="DBDBDB"/>
            </w:tcBorders>
            <w:shd w:val="clear" w:color="auto" w:fill="auto"/>
            <w:vAlign w:val="center"/>
          </w:tcPr>
          <w:p w14:paraId="3992E5E6"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538A8DDB"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Richard Grimaldi</w:t>
            </w:r>
          </w:p>
        </w:tc>
        <w:tc>
          <w:tcPr>
            <w:tcW w:w="2321" w:type="dxa"/>
            <w:tcBorders>
              <w:top w:val="nil"/>
              <w:left w:val="nil"/>
              <w:bottom w:val="single" w:sz="8" w:space="0" w:color="DBDBDB"/>
              <w:right w:val="single" w:sz="8" w:space="0" w:color="DBDBDB"/>
            </w:tcBorders>
            <w:shd w:val="clear" w:color="auto" w:fill="auto"/>
            <w:vAlign w:val="center"/>
          </w:tcPr>
          <w:p w14:paraId="0570FA95"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Pima Co. DEQ</w:t>
            </w:r>
          </w:p>
        </w:tc>
        <w:tc>
          <w:tcPr>
            <w:tcW w:w="1317" w:type="dxa"/>
            <w:tcBorders>
              <w:top w:val="nil"/>
              <w:left w:val="nil"/>
              <w:bottom w:val="single" w:sz="8" w:space="0" w:color="DBDBDB"/>
              <w:right w:val="single" w:sz="8" w:space="0" w:color="DBDBDB"/>
            </w:tcBorders>
            <w:shd w:val="clear" w:color="auto" w:fill="auto"/>
            <w:vAlign w:val="center"/>
          </w:tcPr>
          <w:p w14:paraId="5A49C872" w14:textId="77777777" w:rsidR="00384564" w:rsidRPr="00CA7991" w:rsidRDefault="00384564" w:rsidP="00384564">
            <w:pPr>
              <w:rPr>
                <w:rFonts w:eastAsia="Times New Roman"/>
                <w:color w:val="000000"/>
                <w:sz w:val="20"/>
                <w:szCs w:val="20"/>
              </w:rPr>
            </w:pPr>
            <w:r>
              <w:rPr>
                <w:rFonts w:eastAsia="Times New Roman"/>
                <w:color w:val="000000"/>
                <w:sz w:val="20"/>
                <w:szCs w:val="20"/>
              </w:rPr>
              <w:t>Local</w:t>
            </w:r>
          </w:p>
        </w:tc>
        <w:tc>
          <w:tcPr>
            <w:tcW w:w="1336" w:type="dxa"/>
            <w:tcBorders>
              <w:top w:val="nil"/>
              <w:left w:val="nil"/>
              <w:bottom w:val="single" w:sz="8" w:space="0" w:color="DBDBDB"/>
              <w:right w:val="single" w:sz="8" w:space="0" w:color="DBDBDB"/>
            </w:tcBorders>
            <w:shd w:val="clear" w:color="auto" w:fill="auto"/>
            <w:vAlign w:val="center"/>
          </w:tcPr>
          <w:p w14:paraId="5B9B9E98" w14:textId="77777777" w:rsidR="00384564" w:rsidRPr="00CA7991" w:rsidRDefault="00384564" w:rsidP="00384564">
            <w:pPr>
              <w:rPr>
                <w:rFonts w:eastAsia="Times New Roman"/>
                <w:color w:val="000000"/>
                <w:sz w:val="20"/>
                <w:szCs w:val="20"/>
              </w:rPr>
            </w:pPr>
            <w:r>
              <w:rPr>
                <w:rFonts w:eastAsia="Times New Roman"/>
                <w:color w:val="000000"/>
                <w:sz w:val="20"/>
                <w:szCs w:val="20"/>
              </w:rPr>
              <w:t>Arizona</w:t>
            </w:r>
          </w:p>
        </w:tc>
      </w:tr>
      <w:tr w:rsidR="00384564" w:rsidRPr="00CA7991" w14:paraId="69B3CEC3" w14:textId="77777777" w:rsidTr="00356871">
        <w:trPr>
          <w:trHeight w:val="520"/>
        </w:trPr>
        <w:tc>
          <w:tcPr>
            <w:tcW w:w="1259" w:type="dxa"/>
            <w:tcBorders>
              <w:top w:val="nil"/>
              <w:left w:val="single" w:sz="8" w:space="0" w:color="DBDBDB"/>
              <w:bottom w:val="single" w:sz="8" w:space="0" w:color="DBDBDB"/>
              <w:right w:val="single" w:sz="8" w:space="0" w:color="DBDBDB"/>
            </w:tcBorders>
            <w:shd w:val="clear" w:color="auto" w:fill="auto"/>
            <w:vAlign w:val="center"/>
          </w:tcPr>
          <w:p w14:paraId="771CD531" w14:textId="2587A858" w:rsidR="00384564" w:rsidRDefault="00384564" w:rsidP="00384564">
            <w:pPr>
              <w:rPr>
                <w:rFonts w:eastAsia="Times New Roman"/>
                <w:color w:val="000000"/>
                <w:sz w:val="20"/>
                <w:szCs w:val="20"/>
              </w:rPr>
            </w:pPr>
            <w:r>
              <w:rPr>
                <w:rFonts w:eastAsia="Times New Roman"/>
                <w:color w:val="000000"/>
                <w:sz w:val="20"/>
                <w:szCs w:val="20"/>
              </w:rPr>
              <w:t>5/26/2021</w:t>
            </w:r>
          </w:p>
        </w:tc>
        <w:tc>
          <w:tcPr>
            <w:tcW w:w="1784" w:type="dxa"/>
            <w:tcBorders>
              <w:top w:val="nil"/>
              <w:left w:val="nil"/>
              <w:bottom w:val="single" w:sz="8" w:space="0" w:color="DBDBDB"/>
              <w:right w:val="single" w:sz="8" w:space="0" w:color="DBDBDB"/>
            </w:tcBorders>
            <w:shd w:val="clear" w:color="auto" w:fill="auto"/>
            <w:vAlign w:val="center"/>
          </w:tcPr>
          <w:p w14:paraId="282BABD1" w14:textId="77777777" w:rsidR="00384564" w:rsidRDefault="00384564" w:rsidP="00384564">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2E6B43DF" w14:textId="77777777" w:rsidR="00384564" w:rsidRPr="00CA7991" w:rsidRDefault="00384564" w:rsidP="00384564">
            <w:pPr>
              <w:rPr>
                <w:rFonts w:eastAsia="Times New Roman"/>
                <w:color w:val="000000"/>
                <w:sz w:val="20"/>
                <w:szCs w:val="20"/>
              </w:rPr>
            </w:pPr>
            <w:r w:rsidRPr="00CA7991">
              <w:rPr>
                <w:rFonts w:eastAsia="Times New Roman"/>
                <w:color w:val="000000"/>
                <w:sz w:val="20"/>
                <w:szCs w:val="20"/>
              </w:rPr>
              <w:t>Kris Ray</w:t>
            </w:r>
          </w:p>
        </w:tc>
        <w:tc>
          <w:tcPr>
            <w:tcW w:w="2321" w:type="dxa"/>
            <w:tcBorders>
              <w:top w:val="nil"/>
              <w:left w:val="nil"/>
              <w:bottom w:val="single" w:sz="8" w:space="0" w:color="DBDBDB"/>
              <w:right w:val="single" w:sz="8" w:space="0" w:color="DBDBDB"/>
            </w:tcBorders>
            <w:shd w:val="clear" w:color="auto" w:fill="auto"/>
            <w:vAlign w:val="center"/>
          </w:tcPr>
          <w:p w14:paraId="64179EC5" w14:textId="77777777" w:rsidR="00384564" w:rsidRPr="00CA7991" w:rsidRDefault="00384564" w:rsidP="00384564">
            <w:pPr>
              <w:rPr>
                <w:rFonts w:eastAsia="Times New Roman"/>
                <w:color w:val="000000"/>
                <w:sz w:val="20"/>
                <w:szCs w:val="20"/>
              </w:rPr>
            </w:pPr>
            <w:r w:rsidRPr="004511E5">
              <w:rPr>
                <w:rFonts w:eastAsia="Times New Roman"/>
                <w:color w:val="000000"/>
                <w:sz w:val="20"/>
                <w:szCs w:val="20"/>
              </w:rPr>
              <w:t>Confederated Tribes, Colville Reservation</w:t>
            </w:r>
          </w:p>
        </w:tc>
        <w:tc>
          <w:tcPr>
            <w:tcW w:w="1317" w:type="dxa"/>
            <w:tcBorders>
              <w:top w:val="nil"/>
              <w:left w:val="nil"/>
              <w:bottom w:val="single" w:sz="8" w:space="0" w:color="DBDBDB"/>
              <w:right w:val="single" w:sz="8" w:space="0" w:color="DBDBDB"/>
            </w:tcBorders>
            <w:shd w:val="clear" w:color="auto" w:fill="auto"/>
            <w:vAlign w:val="center"/>
          </w:tcPr>
          <w:p w14:paraId="7932E6D2" w14:textId="77777777" w:rsidR="00384564" w:rsidRPr="00CA7991" w:rsidRDefault="00384564" w:rsidP="00384564">
            <w:pPr>
              <w:rPr>
                <w:rFonts w:eastAsia="Times New Roman"/>
                <w:color w:val="000000"/>
                <w:sz w:val="20"/>
                <w:szCs w:val="20"/>
              </w:rPr>
            </w:pPr>
            <w:r>
              <w:rPr>
                <w:rFonts w:eastAsia="Times New Roman"/>
                <w:color w:val="000000"/>
                <w:sz w:val="20"/>
                <w:szCs w:val="20"/>
              </w:rPr>
              <w:t>Tribal</w:t>
            </w:r>
          </w:p>
        </w:tc>
        <w:tc>
          <w:tcPr>
            <w:tcW w:w="1336" w:type="dxa"/>
            <w:tcBorders>
              <w:top w:val="nil"/>
              <w:left w:val="nil"/>
              <w:bottom w:val="single" w:sz="8" w:space="0" w:color="DBDBDB"/>
              <w:right w:val="single" w:sz="8" w:space="0" w:color="DBDBDB"/>
            </w:tcBorders>
            <w:shd w:val="clear" w:color="auto" w:fill="auto"/>
            <w:vAlign w:val="center"/>
          </w:tcPr>
          <w:p w14:paraId="30CDFEC6" w14:textId="77777777" w:rsidR="00384564" w:rsidRPr="00CA7991" w:rsidRDefault="00384564" w:rsidP="00384564">
            <w:pPr>
              <w:rPr>
                <w:rFonts w:eastAsia="Times New Roman"/>
                <w:color w:val="000000"/>
                <w:sz w:val="20"/>
                <w:szCs w:val="20"/>
              </w:rPr>
            </w:pPr>
            <w:r>
              <w:rPr>
                <w:rFonts w:eastAsia="Times New Roman"/>
                <w:color w:val="000000"/>
                <w:sz w:val="20"/>
                <w:szCs w:val="20"/>
              </w:rPr>
              <w:t>Washington</w:t>
            </w:r>
          </w:p>
        </w:tc>
      </w:tr>
      <w:tr w:rsidR="00E15FB9" w:rsidRPr="00CA7991" w14:paraId="29E6B1A5" w14:textId="77777777" w:rsidTr="00356871">
        <w:trPr>
          <w:trHeight w:val="315"/>
        </w:trPr>
        <w:tc>
          <w:tcPr>
            <w:tcW w:w="1259" w:type="dxa"/>
            <w:tcBorders>
              <w:top w:val="nil"/>
              <w:left w:val="single" w:sz="8" w:space="0" w:color="DBDBDB"/>
              <w:bottom w:val="single" w:sz="8" w:space="0" w:color="DBDBDB"/>
              <w:right w:val="single" w:sz="8" w:space="0" w:color="DBDBDB"/>
            </w:tcBorders>
            <w:shd w:val="clear" w:color="auto" w:fill="auto"/>
            <w:vAlign w:val="center"/>
          </w:tcPr>
          <w:p w14:paraId="515064B4" w14:textId="235D323E" w:rsidR="00E15FB9" w:rsidRDefault="00384564" w:rsidP="00E15FB9">
            <w:pPr>
              <w:rPr>
                <w:rFonts w:eastAsia="Times New Roman"/>
                <w:color w:val="000000"/>
                <w:sz w:val="20"/>
                <w:szCs w:val="20"/>
              </w:rPr>
            </w:pPr>
            <w:r>
              <w:rPr>
                <w:rFonts w:eastAsia="Times New Roman"/>
                <w:color w:val="000000"/>
                <w:sz w:val="20"/>
                <w:szCs w:val="20"/>
              </w:rPr>
              <w:t>6/30</w:t>
            </w:r>
            <w:r w:rsidR="00E15FB9">
              <w:rPr>
                <w:rFonts w:eastAsia="Times New Roman"/>
                <w:color w:val="000000"/>
                <w:sz w:val="20"/>
                <w:szCs w:val="20"/>
              </w:rPr>
              <w:t>/2021</w:t>
            </w:r>
          </w:p>
        </w:tc>
        <w:tc>
          <w:tcPr>
            <w:tcW w:w="1784" w:type="dxa"/>
            <w:tcBorders>
              <w:top w:val="nil"/>
              <w:left w:val="nil"/>
              <w:bottom w:val="single" w:sz="8" w:space="0" w:color="DBDBDB"/>
              <w:right w:val="single" w:sz="8" w:space="0" w:color="DBDBDB"/>
            </w:tcBorders>
            <w:shd w:val="clear" w:color="auto" w:fill="auto"/>
            <w:vAlign w:val="center"/>
          </w:tcPr>
          <w:p w14:paraId="14342E6D" w14:textId="65FEB8E1" w:rsidR="00E15FB9" w:rsidRDefault="00E15FB9" w:rsidP="00E15FB9">
            <w:pPr>
              <w:rPr>
                <w:rFonts w:eastAsia="Times New Roman"/>
                <w:color w:val="000000"/>
                <w:sz w:val="20"/>
                <w:szCs w:val="20"/>
              </w:rPr>
            </w:pPr>
            <w:r>
              <w:rPr>
                <w:rFonts w:eastAsia="Times New Roman"/>
                <w:color w:val="000000"/>
                <w:sz w:val="20"/>
                <w:szCs w:val="20"/>
              </w:rPr>
              <w:t>11:30am – 1pm</w:t>
            </w:r>
          </w:p>
        </w:tc>
        <w:tc>
          <w:tcPr>
            <w:tcW w:w="1793" w:type="dxa"/>
            <w:tcBorders>
              <w:top w:val="nil"/>
              <w:left w:val="nil"/>
              <w:bottom w:val="single" w:sz="8" w:space="0" w:color="DBDBDB"/>
              <w:right w:val="single" w:sz="8" w:space="0" w:color="DBDBDB"/>
            </w:tcBorders>
            <w:shd w:val="clear" w:color="auto" w:fill="auto"/>
            <w:vAlign w:val="center"/>
          </w:tcPr>
          <w:p w14:paraId="30E5C7B1" w14:textId="78076A2C" w:rsidR="00E15FB9" w:rsidRPr="00CA7991" w:rsidRDefault="00E15FB9" w:rsidP="00E15FB9">
            <w:pPr>
              <w:rPr>
                <w:rFonts w:eastAsia="Times New Roman"/>
                <w:color w:val="000000"/>
                <w:sz w:val="20"/>
                <w:szCs w:val="20"/>
              </w:rPr>
            </w:pPr>
            <w:r w:rsidRPr="00CA7991">
              <w:rPr>
                <w:rFonts w:eastAsia="Times New Roman"/>
                <w:color w:val="000000"/>
                <w:sz w:val="20"/>
                <w:szCs w:val="20"/>
              </w:rPr>
              <w:t>Phil Allen</w:t>
            </w:r>
          </w:p>
        </w:tc>
        <w:tc>
          <w:tcPr>
            <w:tcW w:w="2321" w:type="dxa"/>
            <w:tcBorders>
              <w:top w:val="nil"/>
              <w:left w:val="nil"/>
              <w:bottom w:val="single" w:sz="8" w:space="0" w:color="DBDBDB"/>
              <w:right w:val="single" w:sz="8" w:space="0" w:color="DBDBDB"/>
            </w:tcBorders>
            <w:shd w:val="clear" w:color="auto" w:fill="auto"/>
            <w:vAlign w:val="center"/>
          </w:tcPr>
          <w:p w14:paraId="7A2A9EB3" w14:textId="4F812367" w:rsidR="00E15FB9" w:rsidRPr="004511E5" w:rsidRDefault="00E15FB9" w:rsidP="00E15FB9">
            <w:pPr>
              <w:rPr>
                <w:rFonts w:eastAsia="Times New Roman"/>
                <w:color w:val="000000"/>
                <w:sz w:val="20"/>
                <w:szCs w:val="20"/>
              </w:rPr>
            </w:pPr>
            <w:r w:rsidRPr="004511E5">
              <w:rPr>
                <w:rFonts w:eastAsia="Times New Roman"/>
                <w:color w:val="000000"/>
                <w:sz w:val="20"/>
                <w:szCs w:val="20"/>
              </w:rPr>
              <w:t>Oregon DEQ</w:t>
            </w:r>
          </w:p>
        </w:tc>
        <w:tc>
          <w:tcPr>
            <w:tcW w:w="1317" w:type="dxa"/>
            <w:tcBorders>
              <w:top w:val="nil"/>
              <w:left w:val="nil"/>
              <w:bottom w:val="single" w:sz="8" w:space="0" w:color="DBDBDB"/>
              <w:right w:val="single" w:sz="8" w:space="0" w:color="DBDBDB"/>
            </w:tcBorders>
            <w:shd w:val="clear" w:color="auto" w:fill="auto"/>
            <w:vAlign w:val="center"/>
          </w:tcPr>
          <w:p w14:paraId="50172B38" w14:textId="2838055B" w:rsidR="00E15FB9" w:rsidRDefault="00E15FB9" w:rsidP="00E15FB9">
            <w:pPr>
              <w:rPr>
                <w:rFonts w:eastAsia="Times New Roman"/>
                <w:color w:val="000000"/>
                <w:sz w:val="20"/>
                <w:szCs w:val="20"/>
              </w:rPr>
            </w:pPr>
            <w:r>
              <w:rPr>
                <w:rFonts w:eastAsia="Times New Roman"/>
                <w:color w:val="000000"/>
                <w:sz w:val="20"/>
                <w:szCs w:val="20"/>
              </w:rPr>
              <w:t>State</w:t>
            </w:r>
          </w:p>
        </w:tc>
        <w:tc>
          <w:tcPr>
            <w:tcW w:w="1336" w:type="dxa"/>
            <w:tcBorders>
              <w:top w:val="nil"/>
              <w:left w:val="nil"/>
              <w:bottom w:val="single" w:sz="8" w:space="0" w:color="DBDBDB"/>
              <w:right w:val="single" w:sz="8" w:space="0" w:color="DBDBDB"/>
            </w:tcBorders>
            <w:shd w:val="clear" w:color="auto" w:fill="auto"/>
            <w:vAlign w:val="center"/>
          </w:tcPr>
          <w:p w14:paraId="23E1D64B" w14:textId="08322CDC" w:rsidR="00E15FB9" w:rsidRDefault="00E15FB9" w:rsidP="00E15FB9">
            <w:pPr>
              <w:rPr>
                <w:rFonts w:eastAsia="Times New Roman"/>
                <w:color w:val="000000"/>
                <w:sz w:val="20"/>
                <w:szCs w:val="20"/>
              </w:rPr>
            </w:pPr>
            <w:r>
              <w:rPr>
                <w:rFonts w:eastAsia="Times New Roman"/>
                <w:color w:val="000000"/>
                <w:sz w:val="20"/>
                <w:szCs w:val="20"/>
              </w:rPr>
              <w:t>Oregon</w:t>
            </w:r>
          </w:p>
        </w:tc>
      </w:tr>
    </w:tbl>
    <w:p w14:paraId="19310894" w14:textId="5F90933F" w:rsidR="00E15FB9" w:rsidRPr="00DF655A" w:rsidRDefault="00E15FB9" w:rsidP="00DF655A">
      <w:pPr>
        <w:rPr>
          <w:rStyle w:val="Strong"/>
        </w:rPr>
      </w:pPr>
    </w:p>
    <w:sectPr w:rsidR="00E15FB9" w:rsidRPr="00DF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02941"/>
    <w:rsid w:val="00016838"/>
    <w:rsid w:val="00030E8B"/>
    <w:rsid w:val="0003176D"/>
    <w:rsid w:val="00044076"/>
    <w:rsid w:val="00052193"/>
    <w:rsid w:val="00054F7C"/>
    <w:rsid w:val="0007209C"/>
    <w:rsid w:val="00085DF7"/>
    <w:rsid w:val="000A1951"/>
    <w:rsid w:val="000B48D1"/>
    <w:rsid w:val="000B7ABF"/>
    <w:rsid w:val="000C2241"/>
    <w:rsid w:val="000E2694"/>
    <w:rsid w:val="00103870"/>
    <w:rsid w:val="001206AD"/>
    <w:rsid w:val="00121051"/>
    <w:rsid w:val="001259BD"/>
    <w:rsid w:val="00127172"/>
    <w:rsid w:val="00141447"/>
    <w:rsid w:val="001551C3"/>
    <w:rsid w:val="00162515"/>
    <w:rsid w:val="0016739F"/>
    <w:rsid w:val="00172CD6"/>
    <w:rsid w:val="00173BD1"/>
    <w:rsid w:val="00193AC6"/>
    <w:rsid w:val="001A0161"/>
    <w:rsid w:val="001E30BB"/>
    <w:rsid w:val="001E4A0D"/>
    <w:rsid w:val="001E5217"/>
    <w:rsid w:val="00201A6F"/>
    <w:rsid w:val="00203004"/>
    <w:rsid w:val="00205178"/>
    <w:rsid w:val="002120F9"/>
    <w:rsid w:val="00220867"/>
    <w:rsid w:val="00277C66"/>
    <w:rsid w:val="00281AE1"/>
    <w:rsid w:val="00286D68"/>
    <w:rsid w:val="0028766A"/>
    <w:rsid w:val="002E18D8"/>
    <w:rsid w:val="002F123D"/>
    <w:rsid w:val="002F3E1D"/>
    <w:rsid w:val="0032256E"/>
    <w:rsid w:val="0033358F"/>
    <w:rsid w:val="00345616"/>
    <w:rsid w:val="003466C8"/>
    <w:rsid w:val="00356871"/>
    <w:rsid w:val="00370837"/>
    <w:rsid w:val="003809CC"/>
    <w:rsid w:val="0038100D"/>
    <w:rsid w:val="00384564"/>
    <w:rsid w:val="003A0200"/>
    <w:rsid w:val="003A7FE0"/>
    <w:rsid w:val="003D032D"/>
    <w:rsid w:val="003E3A44"/>
    <w:rsid w:val="003E4F80"/>
    <w:rsid w:val="003E7991"/>
    <w:rsid w:val="003F43BD"/>
    <w:rsid w:val="0042109E"/>
    <w:rsid w:val="00427E46"/>
    <w:rsid w:val="00446269"/>
    <w:rsid w:val="004511E5"/>
    <w:rsid w:val="00451E4F"/>
    <w:rsid w:val="0047376B"/>
    <w:rsid w:val="00483C66"/>
    <w:rsid w:val="0049082A"/>
    <w:rsid w:val="004A5DFE"/>
    <w:rsid w:val="004C19AB"/>
    <w:rsid w:val="00531B54"/>
    <w:rsid w:val="00565E07"/>
    <w:rsid w:val="0057314B"/>
    <w:rsid w:val="00577709"/>
    <w:rsid w:val="0058270C"/>
    <w:rsid w:val="005A0CD2"/>
    <w:rsid w:val="005B121A"/>
    <w:rsid w:val="005C299F"/>
    <w:rsid w:val="005D79DE"/>
    <w:rsid w:val="005E1367"/>
    <w:rsid w:val="00601C35"/>
    <w:rsid w:val="00602A16"/>
    <w:rsid w:val="00607E0A"/>
    <w:rsid w:val="00614530"/>
    <w:rsid w:val="00617F0D"/>
    <w:rsid w:val="006360EE"/>
    <w:rsid w:val="006365C8"/>
    <w:rsid w:val="00652E10"/>
    <w:rsid w:val="006604B3"/>
    <w:rsid w:val="00662942"/>
    <w:rsid w:val="0066781B"/>
    <w:rsid w:val="00673973"/>
    <w:rsid w:val="006A0CC1"/>
    <w:rsid w:val="006B5C8A"/>
    <w:rsid w:val="006C0975"/>
    <w:rsid w:val="006C0DC5"/>
    <w:rsid w:val="006C2FC4"/>
    <w:rsid w:val="006D40C0"/>
    <w:rsid w:val="006D5482"/>
    <w:rsid w:val="00752D07"/>
    <w:rsid w:val="00752E98"/>
    <w:rsid w:val="00773668"/>
    <w:rsid w:val="007B6B6E"/>
    <w:rsid w:val="007C5AFC"/>
    <w:rsid w:val="007D6200"/>
    <w:rsid w:val="007E688B"/>
    <w:rsid w:val="0080244B"/>
    <w:rsid w:val="00807F36"/>
    <w:rsid w:val="00814010"/>
    <w:rsid w:val="008230D2"/>
    <w:rsid w:val="0082324E"/>
    <w:rsid w:val="00824D10"/>
    <w:rsid w:val="00825EBF"/>
    <w:rsid w:val="00861410"/>
    <w:rsid w:val="00873948"/>
    <w:rsid w:val="0088377D"/>
    <w:rsid w:val="00887307"/>
    <w:rsid w:val="008A0606"/>
    <w:rsid w:val="008A1C83"/>
    <w:rsid w:val="008A5720"/>
    <w:rsid w:val="008D4180"/>
    <w:rsid w:val="00900CE1"/>
    <w:rsid w:val="009072CF"/>
    <w:rsid w:val="00920DBE"/>
    <w:rsid w:val="009218E7"/>
    <w:rsid w:val="00921CAA"/>
    <w:rsid w:val="0093260C"/>
    <w:rsid w:val="00935A65"/>
    <w:rsid w:val="009370D1"/>
    <w:rsid w:val="00945F63"/>
    <w:rsid w:val="00946745"/>
    <w:rsid w:val="0097658B"/>
    <w:rsid w:val="00991B3D"/>
    <w:rsid w:val="009A2236"/>
    <w:rsid w:val="009A265C"/>
    <w:rsid w:val="009A42F2"/>
    <w:rsid w:val="009A6911"/>
    <w:rsid w:val="009B2B78"/>
    <w:rsid w:val="009D7B8E"/>
    <w:rsid w:val="009E3844"/>
    <w:rsid w:val="009F115C"/>
    <w:rsid w:val="009F1E26"/>
    <w:rsid w:val="00A17C76"/>
    <w:rsid w:val="00A20AE5"/>
    <w:rsid w:val="00A3209A"/>
    <w:rsid w:val="00A35A4D"/>
    <w:rsid w:val="00A41637"/>
    <w:rsid w:val="00A6731F"/>
    <w:rsid w:val="00A80A66"/>
    <w:rsid w:val="00A903CC"/>
    <w:rsid w:val="00AA1074"/>
    <w:rsid w:val="00AA42AA"/>
    <w:rsid w:val="00AB1A8F"/>
    <w:rsid w:val="00AB36B9"/>
    <w:rsid w:val="00AC7B17"/>
    <w:rsid w:val="00B07E2A"/>
    <w:rsid w:val="00B144E8"/>
    <w:rsid w:val="00B15639"/>
    <w:rsid w:val="00B20B40"/>
    <w:rsid w:val="00B34AE0"/>
    <w:rsid w:val="00B45CBB"/>
    <w:rsid w:val="00B506E6"/>
    <w:rsid w:val="00B73548"/>
    <w:rsid w:val="00B74ABD"/>
    <w:rsid w:val="00BB00DA"/>
    <w:rsid w:val="00BB5678"/>
    <w:rsid w:val="00C0400D"/>
    <w:rsid w:val="00C15E3F"/>
    <w:rsid w:val="00C21B37"/>
    <w:rsid w:val="00C30D47"/>
    <w:rsid w:val="00C62B3E"/>
    <w:rsid w:val="00C7402F"/>
    <w:rsid w:val="00C80675"/>
    <w:rsid w:val="00C86680"/>
    <w:rsid w:val="00C86ED0"/>
    <w:rsid w:val="00C97659"/>
    <w:rsid w:val="00CA7991"/>
    <w:rsid w:val="00CB19E9"/>
    <w:rsid w:val="00CF1DB4"/>
    <w:rsid w:val="00CF7836"/>
    <w:rsid w:val="00D07B93"/>
    <w:rsid w:val="00D10F05"/>
    <w:rsid w:val="00D23643"/>
    <w:rsid w:val="00D3720D"/>
    <w:rsid w:val="00D374AD"/>
    <w:rsid w:val="00D64F3E"/>
    <w:rsid w:val="00D660BC"/>
    <w:rsid w:val="00D76A74"/>
    <w:rsid w:val="00D911D1"/>
    <w:rsid w:val="00DC2406"/>
    <w:rsid w:val="00DC7E04"/>
    <w:rsid w:val="00DD6226"/>
    <w:rsid w:val="00DE052C"/>
    <w:rsid w:val="00DF655A"/>
    <w:rsid w:val="00E073E3"/>
    <w:rsid w:val="00E07FF7"/>
    <w:rsid w:val="00E104E4"/>
    <w:rsid w:val="00E108FB"/>
    <w:rsid w:val="00E15FB9"/>
    <w:rsid w:val="00E33F88"/>
    <w:rsid w:val="00E35027"/>
    <w:rsid w:val="00E4413B"/>
    <w:rsid w:val="00E60650"/>
    <w:rsid w:val="00E62E6D"/>
    <w:rsid w:val="00E64EA6"/>
    <w:rsid w:val="00E66F1B"/>
    <w:rsid w:val="00E7480A"/>
    <w:rsid w:val="00E86E96"/>
    <w:rsid w:val="00EC2A67"/>
    <w:rsid w:val="00ED6487"/>
    <w:rsid w:val="00ED7B81"/>
    <w:rsid w:val="00EF6FC1"/>
    <w:rsid w:val="00EF73DD"/>
    <w:rsid w:val="00F070BD"/>
    <w:rsid w:val="00F14148"/>
    <w:rsid w:val="00F301BA"/>
    <w:rsid w:val="00F355A0"/>
    <w:rsid w:val="00F4783C"/>
    <w:rsid w:val="00F6697B"/>
    <w:rsid w:val="00F9583A"/>
    <w:rsid w:val="00F97C7A"/>
    <w:rsid w:val="00FA1E6B"/>
    <w:rsid w:val="00FA781F"/>
    <w:rsid w:val="00FC0D7F"/>
    <w:rsid w:val="00FC1190"/>
    <w:rsid w:val="00FC4B6E"/>
    <w:rsid w:val="00FD744B"/>
    <w:rsid w:val="00FF07BC"/>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calendar/viewitem.jsp?&amp;cal_item_id=38184" TargetMode="External"/><Relationship Id="rId3" Type="http://schemas.openxmlformats.org/officeDocument/2006/relationships/settings" Target="settings.xml"/><Relationship Id="rId7" Type="http://schemas.openxmlformats.org/officeDocument/2006/relationships/hyperlink" Target="https://www.wrapair2.org/calendar/viewitem.jsp?&amp;cal_item_id=39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apair2.org/pdf/NM%20Class%20I%20area%20case%20study%20use%20of%20WEP_AoI%20results.mp4" TargetMode="External"/><Relationship Id="rId11" Type="http://schemas.openxmlformats.org/officeDocument/2006/relationships/fontTable" Target="fontTable.xml"/><Relationship Id="rId5" Type="http://schemas.openxmlformats.org/officeDocument/2006/relationships/hyperlink" Target="http://www.wrapair2.org/pdf/20.11.17%20TSC%20Call%20Notes.docx" TargetMode="External"/><Relationship Id="rId10" Type="http://schemas.openxmlformats.org/officeDocument/2006/relationships/hyperlink" Target="http://www.wrapair2.org/calendar/attachments/36524/39184/BriefingTableforWRAP2021onwardFutureProjects_Dec1_2020final.docx" TargetMode="External"/><Relationship Id="rId4" Type="http://schemas.openxmlformats.org/officeDocument/2006/relationships/webSettings" Target="webSettings.xml"/><Relationship Id="rId9" Type="http://schemas.openxmlformats.org/officeDocument/2006/relationships/hyperlink" Target="http://www.wrapair2.org/pdf/Nov19_2020ResultsMeetingRecording.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Julie Simpson</cp:lastModifiedBy>
  <cp:revision>2</cp:revision>
  <cp:lastPrinted>2020-11-12T18:29:00Z</cp:lastPrinted>
  <dcterms:created xsi:type="dcterms:W3CDTF">2021-01-20T20:13:00Z</dcterms:created>
  <dcterms:modified xsi:type="dcterms:W3CDTF">2021-01-20T20:13:00Z</dcterms:modified>
</cp:coreProperties>
</file>